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879" w:rsidRDefault="00D665F2">
      <w:pPr>
        <w:widowControl w:val="0"/>
        <w:spacing w:after="0" w:line="240" w:lineRule="auto"/>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Министерство иностранных дел российской Федерации</w:t>
      </w:r>
    </w:p>
    <w:p w:rsidR="00071879" w:rsidRDefault="00D665F2">
      <w:pPr>
        <w:widowControl w:val="0"/>
        <w:spacing w:after="0" w:line="240" w:lineRule="auto"/>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Специализированное структурное образовательное подразделение</w:t>
      </w:r>
    </w:p>
    <w:p w:rsidR="00071879" w:rsidRDefault="00D665F2">
      <w:pPr>
        <w:widowControl w:val="0"/>
        <w:spacing w:after="0" w:line="240" w:lineRule="auto"/>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Посольства России в Мексике</w:t>
      </w:r>
    </w:p>
    <w:p w:rsidR="00071879" w:rsidRDefault="00D665F2">
      <w:pPr>
        <w:widowControl w:val="0"/>
        <w:spacing w:after="0" w:line="240" w:lineRule="auto"/>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lang w:val="ru-RU"/>
        </w:rPr>
        <w:t>общеобразовательная школа при Посольстве России в Мексике</w:t>
      </w:r>
    </w:p>
    <w:p w:rsidR="00071879" w:rsidRDefault="00071879">
      <w:pPr>
        <w:widowControl w:val="0"/>
        <w:spacing w:after="0" w:line="240" w:lineRule="auto"/>
        <w:jc w:val="center"/>
        <w:rPr>
          <w:rFonts w:ascii="Times New Roman" w:eastAsia="Calibri" w:hAnsi="Times New Roman" w:cs="Times New Roman"/>
          <w:b/>
          <w:sz w:val="24"/>
          <w:szCs w:val="24"/>
          <w:lang w:val="ru-RU"/>
        </w:rPr>
      </w:pPr>
    </w:p>
    <w:tbl>
      <w:tblPr>
        <w:tblW w:w="9571" w:type="dxa"/>
        <w:tblLook w:val="04A0"/>
      </w:tblPr>
      <w:tblGrid>
        <w:gridCol w:w="2441"/>
        <w:gridCol w:w="2314"/>
        <w:gridCol w:w="2431"/>
        <w:gridCol w:w="2385"/>
      </w:tblGrid>
      <w:tr w:rsidR="00071879" w:rsidRPr="00D6108A">
        <w:tc>
          <w:tcPr>
            <w:tcW w:w="2440" w:type="dxa"/>
          </w:tcPr>
          <w:p w:rsidR="00071879" w:rsidRDefault="00071879">
            <w:pPr>
              <w:widowControl w:val="0"/>
              <w:spacing w:after="0"/>
              <w:jc w:val="center"/>
              <w:rPr>
                <w:rFonts w:ascii="Times New Roman" w:eastAsia="Calibri" w:hAnsi="Times New Roman" w:cs="Times New Roman"/>
                <w:sz w:val="24"/>
                <w:szCs w:val="24"/>
                <w:lang w:val="ru-RU" w:eastAsia="zh-CN"/>
              </w:rPr>
            </w:pPr>
          </w:p>
          <w:p w:rsidR="00071879" w:rsidRDefault="00D665F2">
            <w:pPr>
              <w:widowControl w:val="0"/>
              <w:spacing w:after="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РАССМОТРЕНО</w:t>
            </w:r>
          </w:p>
          <w:p w:rsidR="00071879" w:rsidRDefault="00D665F2">
            <w:pPr>
              <w:widowControl w:val="0"/>
              <w:spacing w:after="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 на заседании ШМО </w:t>
            </w:r>
          </w:p>
          <w:p w:rsidR="00071879" w:rsidRDefault="00D665F2">
            <w:pPr>
              <w:widowControl w:val="0"/>
              <w:spacing w:after="0"/>
              <w:jc w:val="center"/>
              <w:rPr>
                <w:rFonts w:ascii="Times New Roman" w:eastAsia="Calibri" w:hAnsi="Times New Roman" w:cs="Times New Roman"/>
                <w:sz w:val="20"/>
                <w:szCs w:val="20"/>
                <w:lang w:val="ru-RU"/>
              </w:rPr>
            </w:pPr>
            <w:r>
              <w:rPr>
                <w:rFonts w:ascii="Times New Roman" w:eastAsia="Calibri" w:hAnsi="Times New Roman" w:cs="Times New Roman"/>
                <w:sz w:val="20"/>
                <w:szCs w:val="20"/>
                <w:lang w:val="ru-RU"/>
              </w:rPr>
              <w:t xml:space="preserve">учителей гуманитарных </w:t>
            </w:r>
          </w:p>
          <w:p w:rsidR="00071879" w:rsidRDefault="00D665F2">
            <w:pPr>
              <w:widowControl w:val="0"/>
              <w:spacing w:after="0"/>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rPr>
              <w:t xml:space="preserve">               наук                                        Протокол № __</w:t>
            </w:r>
            <w:r>
              <w:rPr>
                <w:rFonts w:ascii="Times New Roman" w:eastAsia="Calibri" w:hAnsi="Times New Roman" w:cs="Times New Roman"/>
                <w:sz w:val="24"/>
                <w:szCs w:val="24"/>
                <w:u w:val="single"/>
                <w:lang w:val="ru-RU"/>
              </w:rPr>
              <w:t>1</w:t>
            </w:r>
            <w:r>
              <w:rPr>
                <w:rFonts w:ascii="Times New Roman" w:eastAsia="Calibri" w:hAnsi="Times New Roman" w:cs="Times New Roman"/>
                <w:sz w:val="24"/>
                <w:szCs w:val="24"/>
                <w:lang w:val="ru-RU"/>
              </w:rPr>
              <w:t xml:space="preserve">_от </w:t>
            </w:r>
            <w:r>
              <w:rPr>
                <w:rFonts w:ascii="Times New Roman" w:eastAsia="Calibri" w:hAnsi="Times New Roman" w:cs="Times New Roman"/>
                <w:sz w:val="24"/>
                <w:szCs w:val="24"/>
                <w:u w:val="single"/>
                <w:lang w:val="ru-RU"/>
              </w:rPr>
              <w:t>«28»  08 2024 г</w:t>
            </w:r>
            <w:r>
              <w:rPr>
                <w:rFonts w:ascii="Times New Roman" w:eastAsia="Calibri" w:hAnsi="Times New Roman" w:cs="Times New Roman"/>
                <w:sz w:val="24"/>
                <w:szCs w:val="24"/>
                <w:lang w:val="ru-RU"/>
              </w:rPr>
              <w:t xml:space="preserve">. </w:t>
            </w:r>
          </w:p>
        </w:tc>
        <w:tc>
          <w:tcPr>
            <w:tcW w:w="2314" w:type="dxa"/>
          </w:tcPr>
          <w:p w:rsidR="00071879" w:rsidRDefault="00071879">
            <w:pPr>
              <w:widowControl w:val="0"/>
              <w:spacing w:after="0"/>
              <w:jc w:val="center"/>
              <w:rPr>
                <w:rFonts w:ascii="Times New Roman" w:eastAsia="Calibri" w:hAnsi="Times New Roman" w:cs="Times New Roman"/>
                <w:sz w:val="24"/>
                <w:szCs w:val="24"/>
                <w:lang w:val="ru-RU" w:eastAsia="zh-CN"/>
              </w:rPr>
            </w:pPr>
          </w:p>
          <w:p w:rsidR="00071879" w:rsidRDefault="00D665F2">
            <w:pPr>
              <w:widowControl w:val="0"/>
              <w:spacing w:after="0"/>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СОГЛАСОВАНО:</w:t>
            </w:r>
          </w:p>
          <w:p w:rsidR="00071879" w:rsidRDefault="00D665F2">
            <w:pPr>
              <w:widowControl w:val="0"/>
              <w:spacing w:after="0"/>
              <w:jc w:val="center"/>
              <w:rPr>
                <w:rFonts w:ascii="Times New Roman" w:eastAsia="Calibri" w:hAnsi="Times New Roman" w:cs="Times New Roman"/>
                <w:sz w:val="24"/>
                <w:szCs w:val="24"/>
                <w:lang w:eastAsia="zh-CN"/>
              </w:rPr>
            </w:pPr>
            <w:proofErr w:type="spellStart"/>
            <w:r>
              <w:rPr>
                <w:rFonts w:ascii="Times New Roman" w:eastAsia="Calibri" w:hAnsi="Times New Roman" w:cs="Times New Roman"/>
                <w:sz w:val="24"/>
                <w:szCs w:val="24"/>
                <w:lang w:eastAsia="zh-CN"/>
              </w:rPr>
              <w:t>заместитель</w:t>
            </w:r>
            <w:proofErr w:type="spellEnd"/>
          </w:p>
          <w:p w:rsidR="00071879" w:rsidRDefault="00D665F2">
            <w:pPr>
              <w:widowControl w:val="0"/>
              <w:spacing w:after="0"/>
              <w:jc w:val="center"/>
              <w:rPr>
                <w:rFonts w:ascii="Times New Roman" w:eastAsia="Calibri" w:hAnsi="Times New Roman" w:cs="Times New Roman"/>
                <w:sz w:val="24"/>
                <w:szCs w:val="24"/>
                <w:lang w:eastAsia="zh-CN"/>
              </w:rPr>
            </w:pPr>
            <w:proofErr w:type="spellStart"/>
            <w:r>
              <w:rPr>
                <w:rFonts w:ascii="Times New Roman" w:eastAsia="Calibri" w:hAnsi="Times New Roman" w:cs="Times New Roman"/>
                <w:sz w:val="24"/>
                <w:szCs w:val="24"/>
                <w:lang w:eastAsia="zh-CN"/>
              </w:rPr>
              <w:t>директора</w:t>
            </w:r>
            <w:proofErr w:type="spellEnd"/>
          </w:p>
          <w:p w:rsidR="00071879" w:rsidRDefault="00D665F2">
            <w:pPr>
              <w:widowControl w:val="0"/>
              <w:spacing w:after="0"/>
              <w:jc w:val="center"/>
              <w:rPr>
                <w:rFonts w:ascii="Times New Roman" w:eastAsia="Calibri" w:hAnsi="Times New Roman" w:cs="Times New Roman"/>
                <w:sz w:val="24"/>
                <w:szCs w:val="24"/>
                <w:lang w:eastAsia="zh-CN"/>
              </w:rPr>
            </w:pPr>
            <w:proofErr w:type="spellStart"/>
            <w:r>
              <w:rPr>
                <w:rFonts w:ascii="Times New Roman" w:eastAsia="Calibri" w:hAnsi="Times New Roman" w:cs="Times New Roman"/>
                <w:sz w:val="24"/>
                <w:szCs w:val="24"/>
                <w:lang w:eastAsia="zh-CN"/>
              </w:rPr>
              <w:t>по</w:t>
            </w:r>
            <w:proofErr w:type="spellEnd"/>
            <w:r>
              <w:rPr>
                <w:rFonts w:ascii="Times New Roman" w:eastAsia="Calibri" w:hAnsi="Times New Roman" w:cs="Times New Roman"/>
                <w:sz w:val="24"/>
                <w:szCs w:val="24"/>
                <w:lang w:eastAsia="zh-CN"/>
              </w:rPr>
              <w:t xml:space="preserve"> УВР</w:t>
            </w:r>
          </w:p>
          <w:p w:rsidR="00071879" w:rsidRDefault="00071879">
            <w:pPr>
              <w:widowControl w:val="0"/>
              <w:spacing w:after="0"/>
              <w:jc w:val="center"/>
              <w:rPr>
                <w:rFonts w:ascii="Times New Roman" w:eastAsia="Calibri" w:hAnsi="Times New Roman" w:cs="Times New Roman"/>
                <w:sz w:val="24"/>
                <w:szCs w:val="24"/>
                <w:lang w:eastAsia="zh-CN"/>
              </w:rPr>
            </w:pPr>
          </w:p>
          <w:p w:rsidR="00071879" w:rsidRDefault="00071879">
            <w:pPr>
              <w:widowControl w:val="0"/>
              <w:spacing w:after="0"/>
              <w:rPr>
                <w:rFonts w:ascii="Times New Roman" w:eastAsia="Calibri" w:hAnsi="Times New Roman" w:cs="Times New Roman"/>
                <w:sz w:val="24"/>
                <w:szCs w:val="24"/>
                <w:lang w:eastAsia="zh-CN"/>
              </w:rPr>
            </w:pPr>
          </w:p>
        </w:tc>
        <w:tc>
          <w:tcPr>
            <w:tcW w:w="2431" w:type="dxa"/>
          </w:tcPr>
          <w:p w:rsidR="00071879" w:rsidRDefault="00071879">
            <w:pPr>
              <w:widowControl w:val="0"/>
              <w:spacing w:after="0"/>
              <w:jc w:val="center"/>
              <w:rPr>
                <w:rFonts w:ascii="Times New Roman" w:eastAsia="Calibri" w:hAnsi="Times New Roman" w:cs="Times New Roman"/>
                <w:sz w:val="24"/>
                <w:szCs w:val="24"/>
                <w:lang w:eastAsia="zh-CN"/>
              </w:rPr>
            </w:pPr>
          </w:p>
          <w:p w:rsidR="00071879" w:rsidRDefault="00D665F2">
            <w:pPr>
              <w:widowControl w:val="0"/>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ПРИНЯТО</w:t>
            </w:r>
          </w:p>
          <w:p w:rsidR="00071879" w:rsidRDefault="00D665F2">
            <w:pPr>
              <w:widowControl w:val="0"/>
              <w:spacing w:after="0"/>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на</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заседании</w:t>
            </w:r>
            <w:proofErr w:type="spellEnd"/>
            <w:r>
              <w:rPr>
                <w:rFonts w:ascii="Times New Roman" w:eastAsia="Calibri" w:hAnsi="Times New Roman" w:cs="Times New Roman"/>
                <w:sz w:val="24"/>
                <w:szCs w:val="24"/>
              </w:rPr>
              <w:t xml:space="preserve"> </w:t>
            </w:r>
          </w:p>
          <w:p w:rsidR="00071879" w:rsidRDefault="00D665F2">
            <w:pPr>
              <w:widowControl w:val="0"/>
              <w:spacing w:after="0"/>
              <w:jc w:val="center"/>
              <w:rPr>
                <w:rFonts w:ascii="Times New Roman" w:eastAsia="Calibri" w:hAnsi="Times New Roman" w:cs="Times New Roman"/>
                <w:sz w:val="24"/>
                <w:szCs w:val="24"/>
              </w:rPr>
            </w:pPr>
            <w:proofErr w:type="spellStart"/>
            <w:r>
              <w:rPr>
                <w:rFonts w:ascii="Times New Roman" w:eastAsia="Calibri" w:hAnsi="Times New Roman" w:cs="Times New Roman"/>
                <w:sz w:val="24"/>
                <w:szCs w:val="24"/>
              </w:rPr>
              <w:t>педагогического</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совета</w:t>
            </w:r>
            <w:proofErr w:type="spellEnd"/>
          </w:p>
          <w:p w:rsidR="00071879" w:rsidRDefault="00071879">
            <w:pPr>
              <w:widowControl w:val="0"/>
              <w:spacing w:after="0"/>
              <w:jc w:val="center"/>
              <w:rPr>
                <w:rFonts w:ascii="Times New Roman" w:eastAsia="Calibri" w:hAnsi="Times New Roman" w:cs="Times New Roman"/>
                <w:sz w:val="24"/>
                <w:szCs w:val="24"/>
                <w:lang w:eastAsia="zh-CN"/>
              </w:rPr>
            </w:pPr>
          </w:p>
        </w:tc>
        <w:tc>
          <w:tcPr>
            <w:tcW w:w="2385" w:type="dxa"/>
          </w:tcPr>
          <w:p w:rsidR="00071879" w:rsidRDefault="00071879">
            <w:pPr>
              <w:widowControl w:val="0"/>
              <w:spacing w:after="0"/>
              <w:jc w:val="center"/>
              <w:rPr>
                <w:rFonts w:ascii="Times New Roman" w:eastAsia="Calibri" w:hAnsi="Times New Roman" w:cs="Times New Roman"/>
                <w:sz w:val="24"/>
                <w:szCs w:val="24"/>
                <w:lang w:val="ru-RU" w:eastAsia="zh-CN"/>
              </w:rPr>
            </w:pPr>
          </w:p>
          <w:p w:rsidR="00071879" w:rsidRDefault="00D665F2">
            <w:pPr>
              <w:widowControl w:val="0"/>
              <w:spacing w:after="0"/>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УТВЕРЖДЕНО                                                                 Приказом по Посольству</w:t>
            </w:r>
          </w:p>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rPr>
              <w:t xml:space="preserve"> России в Мексике</w:t>
            </w:r>
          </w:p>
        </w:tc>
      </w:tr>
      <w:tr w:rsidR="00071879">
        <w:tc>
          <w:tcPr>
            <w:tcW w:w="2440" w:type="dxa"/>
          </w:tcPr>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rPr>
              <w:t xml:space="preserve">Руководитель ШМО                            Сафронова О.В.  </w:t>
            </w:r>
          </w:p>
        </w:tc>
        <w:tc>
          <w:tcPr>
            <w:tcW w:w="2314" w:type="dxa"/>
          </w:tcPr>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eastAsia="zh-CN"/>
              </w:rPr>
              <w:t>Сафронов С.В.</w:t>
            </w:r>
          </w:p>
        </w:tc>
        <w:tc>
          <w:tcPr>
            <w:tcW w:w="2431" w:type="dxa"/>
          </w:tcPr>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eastAsia="zh-CN"/>
              </w:rPr>
              <w:t>Протокол от</w:t>
            </w:r>
          </w:p>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u w:val="single"/>
                <w:lang w:val="ru-RU"/>
              </w:rPr>
              <w:t>«29» августа 2024г</w:t>
            </w:r>
            <w:r>
              <w:rPr>
                <w:rFonts w:ascii="Times New Roman" w:eastAsia="Calibri" w:hAnsi="Times New Roman" w:cs="Times New Roman"/>
                <w:sz w:val="24"/>
                <w:szCs w:val="24"/>
                <w:lang w:val="ru-RU"/>
              </w:rPr>
              <w:t>.</w:t>
            </w:r>
          </w:p>
        </w:tc>
        <w:tc>
          <w:tcPr>
            <w:tcW w:w="2385" w:type="dxa"/>
          </w:tcPr>
          <w:p w:rsidR="00071879" w:rsidRDefault="00D6108A">
            <w:pPr>
              <w:widowControl w:val="0"/>
              <w:spacing w:after="0"/>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rPr>
              <w:t>«30</w:t>
            </w:r>
            <w:r w:rsidR="00D665F2">
              <w:rPr>
                <w:rFonts w:ascii="Times New Roman" w:eastAsia="Calibri" w:hAnsi="Times New Roman" w:cs="Times New Roman"/>
                <w:sz w:val="24"/>
                <w:szCs w:val="24"/>
                <w:lang w:val="ru-RU"/>
              </w:rPr>
              <w:t xml:space="preserve"> »</w:t>
            </w:r>
            <w:r w:rsidR="00F5132D">
              <w:rPr>
                <w:rFonts w:ascii="Times New Roman" w:eastAsia="Calibri" w:hAnsi="Times New Roman" w:cs="Times New Roman"/>
                <w:sz w:val="24"/>
                <w:szCs w:val="24"/>
                <w:lang w:val="ru-RU"/>
              </w:rPr>
              <w:t xml:space="preserve">    08     </w:t>
            </w:r>
            <w:r w:rsidR="00D665F2">
              <w:rPr>
                <w:rFonts w:ascii="Times New Roman" w:eastAsia="Calibri" w:hAnsi="Times New Roman" w:cs="Times New Roman"/>
                <w:sz w:val="24"/>
                <w:szCs w:val="24"/>
                <w:lang w:val="ru-RU"/>
              </w:rPr>
              <w:t>2024 г.</w:t>
            </w:r>
          </w:p>
        </w:tc>
      </w:tr>
      <w:tr w:rsidR="00071879">
        <w:tc>
          <w:tcPr>
            <w:tcW w:w="2440" w:type="dxa"/>
          </w:tcPr>
          <w:p w:rsidR="00071879" w:rsidRDefault="00071879">
            <w:pPr>
              <w:spacing w:after="14" w:line="264" w:lineRule="auto"/>
              <w:ind w:right="7" w:firstLine="556"/>
              <w:jc w:val="both"/>
              <w:rPr>
                <w:rFonts w:ascii="Times New Roman" w:eastAsia="Calibri" w:hAnsi="Times New Roman" w:cs="Times New Roman"/>
                <w:sz w:val="24"/>
                <w:szCs w:val="24"/>
                <w:lang w:val="ru-RU" w:eastAsia="zh-CN"/>
              </w:rPr>
            </w:pPr>
          </w:p>
        </w:tc>
        <w:tc>
          <w:tcPr>
            <w:tcW w:w="2314" w:type="dxa"/>
          </w:tcPr>
          <w:p w:rsidR="00071879" w:rsidRDefault="00071879">
            <w:pPr>
              <w:widowControl w:val="0"/>
              <w:spacing w:after="0"/>
              <w:rPr>
                <w:rFonts w:ascii="Times New Roman" w:eastAsia="Times New Roman" w:hAnsi="Times New Roman" w:cs="Times New Roman"/>
                <w:color w:val="000000"/>
                <w:sz w:val="24"/>
                <w:szCs w:val="24"/>
                <w:lang w:val="ru-RU"/>
              </w:rPr>
            </w:pPr>
          </w:p>
        </w:tc>
        <w:tc>
          <w:tcPr>
            <w:tcW w:w="2431" w:type="dxa"/>
          </w:tcPr>
          <w:p w:rsidR="00071879" w:rsidRDefault="00071879">
            <w:pPr>
              <w:spacing w:after="14" w:line="264" w:lineRule="auto"/>
              <w:ind w:right="7" w:firstLine="556"/>
              <w:jc w:val="both"/>
              <w:rPr>
                <w:rFonts w:ascii="Times New Roman" w:eastAsia="Times New Roman" w:hAnsi="Times New Roman" w:cs="Times New Roman"/>
                <w:color w:val="000000"/>
                <w:sz w:val="24"/>
                <w:szCs w:val="24"/>
                <w:lang w:val="ru-RU"/>
              </w:rPr>
            </w:pPr>
          </w:p>
        </w:tc>
        <w:tc>
          <w:tcPr>
            <w:tcW w:w="2385" w:type="dxa"/>
          </w:tcPr>
          <w:p w:rsidR="00071879" w:rsidRDefault="00071879">
            <w:pPr>
              <w:spacing w:after="0" w:line="254" w:lineRule="auto"/>
              <w:rPr>
                <w:rFonts w:ascii="Calibri" w:eastAsia="Times New Roman" w:hAnsi="Calibri" w:cs="Times New Roman"/>
                <w:sz w:val="20"/>
                <w:szCs w:val="20"/>
                <w:lang w:val="ru-RU" w:eastAsia="ru-RU"/>
              </w:rPr>
            </w:pPr>
          </w:p>
        </w:tc>
      </w:tr>
      <w:tr w:rsidR="00071879">
        <w:tc>
          <w:tcPr>
            <w:tcW w:w="2440" w:type="dxa"/>
          </w:tcPr>
          <w:p w:rsidR="00071879" w:rsidRDefault="00071879">
            <w:pPr>
              <w:widowControl w:val="0"/>
              <w:spacing w:after="0"/>
              <w:rPr>
                <w:rFonts w:ascii="Times New Roman" w:eastAsia="Times New Roman" w:hAnsi="Times New Roman" w:cs="Times New Roman"/>
                <w:color w:val="000000"/>
                <w:sz w:val="24"/>
                <w:szCs w:val="24"/>
                <w:u w:val="single"/>
                <w:lang w:val="ru-RU" w:eastAsia="zh-CN"/>
              </w:rPr>
            </w:pPr>
          </w:p>
        </w:tc>
        <w:tc>
          <w:tcPr>
            <w:tcW w:w="2314" w:type="dxa"/>
          </w:tcPr>
          <w:p w:rsidR="00071879" w:rsidRDefault="00D665F2">
            <w:pPr>
              <w:widowControl w:val="0"/>
              <w:spacing w:after="0"/>
              <w:rPr>
                <w:rFonts w:ascii="Times New Roman" w:eastAsia="Calibri" w:hAnsi="Times New Roman" w:cs="Times New Roman"/>
                <w:sz w:val="24"/>
                <w:szCs w:val="24"/>
                <w:lang w:val="ru-RU" w:eastAsia="zh-CN"/>
              </w:rPr>
            </w:pPr>
            <w:r>
              <w:rPr>
                <w:rFonts w:ascii="Times New Roman" w:eastAsia="Calibri" w:hAnsi="Times New Roman" w:cs="Times New Roman"/>
                <w:sz w:val="24"/>
                <w:szCs w:val="24"/>
                <w:u w:val="single"/>
                <w:lang w:val="ru-RU"/>
              </w:rPr>
              <w:t>«2</w:t>
            </w:r>
            <w:r w:rsidR="00873543">
              <w:rPr>
                <w:rFonts w:ascii="Times New Roman" w:eastAsia="Calibri" w:hAnsi="Times New Roman" w:cs="Times New Roman"/>
                <w:sz w:val="24"/>
                <w:szCs w:val="24"/>
                <w:u w:val="single"/>
                <w:lang w:val="ru-RU"/>
              </w:rPr>
              <w:t>8</w:t>
            </w:r>
            <w:r>
              <w:rPr>
                <w:rFonts w:ascii="Times New Roman" w:eastAsia="Calibri" w:hAnsi="Times New Roman" w:cs="Times New Roman"/>
                <w:sz w:val="24"/>
                <w:szCs w:val="24"/>
                <w:u w:val="single"/>
                <w:lang w:val="ru-RU"/>
              </w:rPr>
              <w:t xml:space="preserve"> »  августа2024г</w:t>
            </w:r>
            <w:r>
              <w:rPr>
                <w:rFonts w:ascii="Times New Roman" w:eastAsia="Calibri" w:hAnsi="Times New Roman" w:cs="Times New Roman"/>
                <w:sz w:val="24"/>
                <w:szCs w:val="24"/>
                <w:lang w:val="ru-RU"/>
              </w:rPr>
              <w:t>.</w:t>
            </w:r>
          </w:p>
        </w:tc>
        <w:tc>
          <w:tcPr>
            <w:tcW w:w="2431" w:type="dxa"/>
          </w:tcPr>
          <w:p w:rsidR="00071879" w:rsidRDefault="00D665F2">
            <w:pPr>
              <w:widowControl w:val="0"/>
              <w:spacing w:after="0"/>
              <w:jc w:val="center"/>
              <w:rPr>
                <w:rFonts w:ascii="Times New Roman" w:eastAsia="Calibri" w:hAnsi="Times New Roman" w:cs="Times New Roman"/>
                <w:sz w:val="24"/>
                <w:szCs w:val="24"/>
                <w:lang w:val="ru-RU" w:eastAsia="zh-CN"/>
              </w:rPr>
            </w:pPr>
            <w:r>
              <w:rPr>
                <w:rFonts w:ascii="Times New Roman" w:eastAsia="Calibri" w:hAnsi="Times New Roman" w:cs="Times New Roman"/>
                <w:sz w:val="24"/>
                <w:szCs w:val="24"/>
                <w:lang w:val="ru-RU" w:eastAsia="zh-CN"/>
              </w:rPr>
              <w:t>№ 1</w:t>
            </w:r>
          </w:p>
          <w:p w:rsidR="00071879" w:rsidRDefault="00071879">
            <w:pPr>
              <w:widowControl w:val="0"/>
              <w:spacing w:after="0"/>
              <w:jc w:val="center"/>
              <w:rPr>
                <w:rFonts w:ascii="Times New Roman" w:eastAsia="Calibri" w:hAnsi="Times New Roman" w:cs="Times New Roman"/>
                <w:sz w:val="24"/>
                <w:szCs w:val="24"/>
                <w:lang w:val="ru-RU" w:eastAsia="zh-CN"/>
              </w:rPr>
            </w:pPr>
          </w:p>
        </w:tc>
        <w:tc>
          <w:tcPr>
            <w:tcW w:w="2385" w:type="dxa"/>
          </w:tcPr>
          <w:p w:rsidR="00071879" w:rsidRDefault="00D665F2">
            <w:pPr>
              <w:widowControl w:val="0"/>
              <w:spacing w:after="0"/>
              <w:jc w:val="center"/>
              <w:rPr>
                <w:rFonts w:ascii="Times New Roman" w:eastAsia="Calibri" w:hAnsi="Times New Roman" w:cs="Times New Roman"/>
                <w:sz w:val="24"/>
                <w:szCs w:val="24"/>
                <w:lang w:eastAsia="zh-CN"/>
              </w:rPr>
            </w:pPr>
            <w:r>
              <w:rPr>
                <w:rFonts w:ascii="Times New Roman" w:eastAsia="Calibri" w:hAnsi="Times New Roman" w:cs="Times New Roman"/>
                <w:sz w:val="24"/>
                <w:szCs w:val="24"/>
                <w:lang w:val="ru-RU"/>
              </w:rPr>
              <w:t xml:space="preserve">№ </w:t>
            </w:r>
            <w:r w:rsidR="00D6108A">
              <w:rPr>
                <w:rFonts w:ascii="Times New Roman" w:eastAsia="Calibri" w:hAnsi="Times New Roman" w:cs="Times New Roman"/>
                <w:sz w:val="24"/>
                <w:szCs w:val="24"/>
                <w:lang w:val="ru-RU"/>
              </w:rPr>
              <w:t>207</w:t>
            </w:r>
          </w:p>
        </w:tc>
      </w:tr>
    </w:tbl>
    <w:p w:rsidR="00071879" w:rsidRDefault="00071879">
      <w:pPr>
        <w:tabs>
          <w:tab w:val="left" w:pos="4080"/>
        </w:tabs>
        <w:spacing w:after="0" w:line="259" w:lineRule="auto"/>
        <w:rPr>
          <w:rFonts w:ascii="Times New Roman" w:hAnsi="Times New Roman" w:cs="Times New Roman"/>
          <w:sz w:val="24"/>
          <w:szCs w:val="24"/>
        </w:rPr>
      </w:pPr>
    </w:p>
    <w:p w:rsidR="00071879" w:rsidRDefault="00D665F2">
      <w:pPr>
        <w:spacing w:after="0" w:line="259" w:lineRule="auto"/>
        <w:jc w:val="center"/>
        <w:rPr>
          <w:rFonts w:ascii="Times New Roman" w:hAnsi="Times New Roman" w:cs="Times New Roman"/>
          <w:b/>
          <w:sz w:val="24"/>
          <w:szCs w:val="24"/>
          <w:lang w:val="ru-RU" w:eastAsia="zh-CN"/>
        </w:rPr>
      </w:pPr>
      <w:r>
        <w:rPr>
          <w:rFonts w:ascii="Times New Roman" w:hAnsi="Times New Roman" w:cs="Times New Roman"/>
          <w:b/>
          <w:sz w:val="24"/>
          <w:szCs w:val="24"/>
          <w:lang w:val="ru-RU"/>
        </w:rPr>
        <w:t xml:space="preserve">  РАБОЧАЯ ПРОГРАММА   </w:t>
      </w:r>
    </w:p>
    <w:p w:rsidR="00071879" w:rsidRDefault="00D665F2">
      <w:pPr>
        <w:spacing w:after="0" w:line="259" w:lineRule="auto"/>
        <w:jc w:val="center"/>
        <w:rPr>
          <w:rFonts w:ascii="Times New Roman" w:hAnsi="Times New Roman" w:cs="Times New Roman"/>
          <w:b/>
          <w:sz w:val="24"/>
          <w:szCs w:val="24"/>
          <w:lang w:val="ru-RU" w:eastAsia="ru-RU"/>
        </w:rPr>
      </w:pPr>
      <w:r>
        <w:rPr>
          <w:rFonts w:ascii="Times New Roman" w:hAnsi="Times New Roman" w:cs="Times New Roman"/>
          <w:b/>
          <w:sz w:val="24"/>
          <w:szCs w:val="24"/>
          <w:lang w:val="ru-RU"/>
        </w:rPr>
        <w:t xml:space="preserve">    на 2024-2025 учебный год                                                                                                                                                                                                                                      по   _____________</w:t>
      </w:r>
      <w:r>
        <w:rPr>
          <w:rFonts w:ascii="Times New Roman" w:hAnsi="Times New Roman" w:cs="Times New Roman"/>
          <w:b/>
          <w:sz w:val="24"/>
          <w:szCs w:val="24"/>
          <w:u w:val="single"/>
          <w:lang w:val="ru-RU"/>
        </w:rPr>
        <w:t>истории_</w:t>
      </w:r>
      <w:r>
        <w:rPr>
          <w:rFonts w:ascii="Times New Roman" w:hAnsi="Times New Roman" w:cs="Times New Roman"/>
          <w:b/>
          <w:sz w:val="24"/>
          <w:szCs w:val="24"/>
          <w:lang w:val="ru-RU"/>
        </w:rPr>
        <w:t>__________</w:t>
      </w:r>
    </w:p>
    <w:p w:rsidR="00071879" w:rsidRDefault="00D665F2">
      <w:pPr>
        <w:spacing w:after="0" w:line="259"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 xml:space="preserve">название предмета, учебного курса                                                                                                                                                                                             </w:t>
      </w:r>
    </w:p>
    <w:p w:rsidR="00071879" w:rsidRDefault="00071879">
      <w:pPr>
        <w:spacing w:after="0" w:line="259" w:lineRule="auto"/>
        <w:jc w:val="center"/>
        <w:rPr>
          <w:rFonts w:ascii="Times New Roman" w:hAnsi="Times New Roman" w:cs="Times New Roman"/>
          <w:b/>
          <w:sz w:val="24"/>
          <w:szCs w:val="24"/>
          <w:lang w:val="ru-RU"/>
        </w:rPr>
      </w:pPr>
    </w:p>
    <w:p w:rsidR="00071879" w:rsidRDefault="00873543">
      <w:pPr>
        <w:spacing w:after="0" w:line="259" w:lineRule="auto"/>
        <w:jc w:val="center"/>
        <w:rPr>
          <w:rFonts w:ascii="Times New Roman" w:hAnsi="Times New Roman" w:cs="Times New Roman"/>
          <w:b/>
          <w:sz w:val="24"/>
          <w:szCs w:val="24"/>
          <w:lang w:val="ru-RU"/>
        </w:rPr>
      </w:pPr>
      <w:r>
        <w:rPr>
          <w:rFonts w:ascii="Times New Roman" w:hAnsi="Times New Roman" w:cs="Times New Roman"/>
          <w:b/>
          <w:sz w:val="24"/>
          <w:szCs w:val="24"/>
          <w:lang w:val="ru-RU"/>
        </w:rPr>
        <w:t>для ______</w:t>
      </w:r>
      <w:r w:rsidR="00D665F2">
        <w:rPr>
          <w:rFonts w:ascii="Times New Roman" w:hAnsi="Times New Roman" w:cs="Times New Roman"/>
          <w:b/>
          <w:sz w:val="24"/>
          <w:szCs w:val="24"/>
          <w:lang w:val="ru-RU"/>
        </w:rPr>
        <w:t xml:space="preserve">11___ класса </w:t>
      </w:r>
    </w:p>
    <w:p w:rsidR="00071879" w:rsidRDefault="00071879">
      <w:pPr>
        <w:spacing w:after="0" w:line="259" w:lineRule="auto"/>
        <w:rPr>
          <w:rFonts w:ascii="Times New Roman" w:hAnsi="Times New Roman" w:cs="Times New Roman"/>
          <w:sz w:val="24"/>
          <w:szCs w:val="24"/>
          <w:lang w:val="ru-RU" w:eastAsia="ru-RU"/>
        </w:rPr>
      </w:pPr>
    </w:p>
    <w:p w:rsidR="00071879" w:rsidRDefault="00D665F2">
      <w:pPr>
        <w:spacing w:after="0" w:line="259" w:lineRule="auto"/>
        <w:rPr>
          <w:rFonts w:ascii="Times New Roman" w:eastAsia="Batang" w:hAnsi="Times New Roman" w:cs="Times New Roman"/>
          <w:sz w:val="24"/>
          <w:szCs w:val="24"/>
          <w:lang w:val="ru-RU" w:eastAsia="ko-KR"/>
        </w:rPr>
      </w:pPr>
      <w:r>
        <w:rPr>
          <w:rFonts w:ascii="Times New Roman" w:hAnsi="Times New Roman" w:cs="Times New Roman"/>
          <w:sz w:val="24"/>
          <w:szCs w:val="24"/>
          <w:lang w:val="ru-RU"/>
        </w:rPr>
        <w:t xml:space="preserve"> Уровень  </w:t>
      </w:r>
      <w:proofErr w:type="spellStart"/>
      <w:r>
        <w:rPr>
          <w:rFonts w:ascii="Times New Roman" w:hAnsi="Times New Roman" w:cs="Times New Roman"/>
          <w:sz w:val="24"/>
          <w:szCs w:val="24"/>
          <w:lang w:val="ru-RU"/>
        </w:rPr>
        <w:t>обучения__________</w:t>
      </w:r>
      <w:r>
        <w:rPr>
          <w:rFonts w:ascii="Times New Roman" w:hAnsi="Times New Roman" w:cs="Times New Roman"/>
          <w:sz w:val="24"/>
          <w:szCs w:val="24"/>
          <w:u w:val="single"/>
          <w:lang w:val="ru-RU"/>
        </w:rPr>
        <w:t>с</w:t>
      </w:r>
      <w:r w:rsidR="00873543">
        <w:rPr>
          <w:rFonts w:ascii="Times New Roman" w:hAnsi="Times New Roman" w:cs="Times New Roman"/>
          <w:sz w:val="24"/>
          <w:szCs w:val="24"/>
          <w:u w:val="single"/>
          <w:lang w:val="ru-RU"/>
        </w:rPr>
        <w:t>реднее</w:t>
      </w:r>
      <w:proofErr w:type="spellEnd"/>
      <w:r w:rsidR="00873543">
        <w:rPr>
          <w:rFonts w:ascii="Times New Roman" w:hAnsi="Times New Roman" w:cs="Times New Roman"/>
          <w:sz w:val="24"/>
          <w:szCs w:val="24"/>
          <w:u w:val="single"/>
          <w:lang w:val="ru-RU"/>
        </w:rPr>
        <w:t xml:space="preserve"> общее образование </w:t>
      </w:r>
      <w:r>
        <w:rPr>
          <w:rFonts w:ascii="Times New Roman" w:hAnsi="Times New Roman" w:cs="Times New Roman"/>
          <w:sz w:val="24"/>
          <w:szCs w:val="24"/>
          <w:u w:val="single"/>
          <w:lang w:val="ru-RU"/>
        </w:rPr>
        <w:t xml:space="preserve">_____________ </w:t>
      </w:r>
      <w:r>
        <w:rPr>
          <w:rFonts w:ascii="Times New Roman" w:hAnsi="Times New Roman" w:cs="Times New Roman"/>
          <w:sz w:val="24"/>
          <w:szCs w:val="24"/>
          <w:lang w:val="ru-RU"/>
        </w:rPr>
        <w:t xml:space="preserve">   </w:t>
      </w:r>
    </w:p>
    <w:p w:rsidR="00071879" w:rsidRDefault="00D665F2">
      <w:pPr>
        <w:spacing w:after="0" w:line="259" w:lineRule="auto"/>
        <w:rPr>
          <w:rFonts w:ascii="Times New Roman" w:eastAsia="Batang" w:hAnsi="Times New Roman" w:cs="Times New Roman"/>
          <w:sz w:val="24"/>
          <w:szCs w:val="24"/>
          <w:lang w:val="ru-RU" w:eastAsia="ko-KR"/>
        </w:rPr>
      </w:pPr>
      <w:r>
        <w:rPr>
          <w:rFonts w:ascii="Times New Roman" w:eastAsia="Batang" w:hAnsi="Times New Roman" w:cs="Times New Roman"/>
          <w:sz w:val="24"/>
          <w:szCs w:val="24"/>
          <w:lang w:val="ru-RU" w:eastAsia="ko-KR"/>
        </w:rPr>
        <w:t xml:space="preserve">                                             </w:t>
      </w:r>
      <w:r>
        <w:rPr>
          <w:rFonts w:ascii="Times New Roman" w:hAnsi="Times New Roman" w:cs="Times New Roman"/>
          <w:sz w:val="24"/>
          <w:szCs w:val="24"/>
          <w:lang w:val="ru-RU"/>
        </w:rPr>
        <w:t>(начальное общее,  основное общее, среднее  общее образование с указанием классов)</w:t>
      </w:r>
    </w:p>
    <w:p w:rsidR="00071879" w:rsidRDefault="00D665F2">
      <w:pPr>
        <w:spacing w:after="0" w:line="259" w:lineRule="auto"/>
        <w:rPr>
          <w:rFonts w:ascii="Times New Roman" w:eastAsia="Times New Roman" w:hAnsi="Times New Roman" w:cs="Times New Roman"/>
          <w:sz w:val="24"/>
          <w:szCs w:val="24"/>
          <w:u w:val="single"/>
          <w:lang w:val="ru-RU" w:eastAsia="ru-RU"/>
        </w:rPr>
      </w:pPr>
      <w:r>
        <w:rPr>
          <w:rFonts w:ascii="Times New Roman" w:hAnsi="Times New Roman" w:cs="Times New Roman"/>
          <w:sz w:val="24"/>
          <w:szCs w:val="24"/>
          <w:lang w:val="ru-RU"/>
        </w:rPr>
        <w:t xml:space="preserve">Общее количество часов   </w:t>
      </w:r>
      <w:r>
        <w:rPr>
          <w:rFonts w:ascii="Times New Roman" w:hAnsi="Times New Roman" w:cs="Times New Roman"/>
          <w:sz w:val="24"/>
          <w:szCs w:val="24"/>
          <w:u w:val="single"/>
          <w:lang w:val="ru-RU"/>
        </w:rPr>
        <w:t>___68____</w:t>
      </w:r>
    </w:p>
    <w:p w:rsidR="00071879" w:rsidRDefault="00D665F2">
      <w:pPr>
        <w:spacing w:after="0" w:line="259"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Количество часов в неделю  </w:t>
      </w:r>
      <w:r>
        <w:rPr>
          <w:rFonts w:ascii="Times New Roman" w:hAnsi="Times New Roman" w:cs="Times New Roman"/>
          <w:sz w:val="24"/>
          <w:szCs w:val="24"/>
          <w:u w:val="single"/>
          <w:lang w:val="ru-RU"/>
        </w:rPr>
        <w:t>___2_____</w:t>
      </w:r>
      <w:r>
        <w:rPr>
          <w:rFonts w:ascii="Times New Roman" w:hAnsi="Times New Roman" w:cs="Times New Roman"/>
          <w:sz w:val="24"/>
          <w:szCs w:val="24"/>
          <w:lang w:val="ru-RU"/>
        </w:rPr>
        <w:t xml:space="preserve">    </w:t>
      </w:r>
    </w:p>
    <w:p w:rsidR="00071879" w:rsidRDefault="00071879">
      <w:pPr>
        <w:spacing w:after="0" w:line="259" w:lineRule="auto"/>
        <w:rPr>
          <w:rFonts w:ascii="Times New Roman" w:hAnsi="Times New Roman" w:cs="Times New Roman"/>
          <w:sz w:val="24"/>
          <w:szCs w:val="24"/>
          <w:lang w:val="ru-RU"/>
        </w:rPr>
      </w:pPr>
    </w:p>
    <w:p w:rsidR="00071879" w:rsidRDefault="00D665F2">
      <w:pPr>
        <w:spacing w:after="0" w:line="259"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Уровень </w:t>
      </w:r>
      <w:r>
        <w:rPr>
          <w:rFonts w:ascii="Times New Roman" w:hAnsi="Times New Roman" w:cs="Times New Roman"/>
          <w:sz w:val="24"/>
          <w:szCs w:val="24"/>
          <w:u w:val="single"/>
          <w:lang w:val="ru-RU"/>
        </w:rPr>
        <w:t>______________БАЗОВЫЙ________________________________________________</w:t>
      </w:r>
    </w:p>
    <w:p w:rsidR="00071879" w:rsidRDefault="00D665F2">
      <w:pPr>
        <w:spacing w:after="0" w:line="259"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w:t>
      </w:r>
    </w:p>
    <w:p w:rsidR="00071879" w:rsidRDefault="00D665F2">
      <w:pPr>
        <w:shd w:val="clear" w:color="auto" w:fill="FFFFFF"/>
        <w:spacing w:after="0" w:line="259" w:lineRule="auto"/>
        <w:rPr>
          <w:rFonts w:ascii="Times New Roman" w:hAnsi="Times New Roman" w:cs="Times New Roman"/>
          <w:sz w:val="24"/>
          <w:szCs w:val="24"/>
          <w:u w:val="single"/>
          <w:lang w:val="ru-RU"/>
        </w:rPr>
      </w:pPr>
      <w:proofErr w:type="spellStart"/>
      <w:r>
        <w:rPr>
          <w:rFonts w:ascii="Times New Roman" w:hAnsi="Times New Roman" w:cs="Times New Roman"/>
          <w:sz w:val="24"/>
          <w:szCs w:val="24"/>
          <w:lang w:val="ru-RU"/>
        </w:rPr>
        <w:t>Учитель</w:t>
      </w:r>
      <w:r>
        <w:rPr>
          <w:rFonts w:ascii="Times New Roman" w:hAnsi="Times New Roman" w:cs="Times New Roman"/>
          <w:sz w:val="24"/>
          <w:szCs w:val="24"/>
          <w:u w:val="single"/>
          <w:lang w:val="ru-RU"/>
        </w:rPr>
        <w:t>______________________Сафронова</w:t>
      </w:r>
      <w:proofErr w:type="spellEnd"/>
      <w:r>
        <w:rPr>
          <w:rFonts w:ascii="Times New Roman" w:hAnsi="Times New Roman" w:cs="Times New Roman"/>
          <w:sz w:val="24"/>
          <w:szCs w:val="24"/>
          <w:u w:val="single"/>
          <w:lang w:val="ru-RU"/>
        </w:rPr>
        <w:t xml:space="preserve"> Ольга Витальевна________________________</w:t>
      </w:r>
    </w:p>
    <w:p w:rsidR="00071879" w:rsidRDefault="00D665F2">
      <w:pPr>
        <w:shd w:val="clear" w:color="auto" w:fill="FFFFFF"/>
        <w:spacing w:after="0" w:line="259"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Ф.И.О.                                                                      </w:t>
      </w:r>
    </w:p>
    <w:p w:rsidR="00071879" w:rsidRDefault="00D665F2">
      <w:pPr>
        <w:shd w:val="clear" w:color="auto" w:fill="FFFFFF"/>
        <w:spacing w:after="0" w:line="259" w:lineRule="auto"/>
        <w:rPr>
          <w:rFonts w:ascii="Times New Roman" w:hAnsi="Times New Roman" w:cs="Times New Roman"/>
          <w:sz w:val="24"/>
          <w:szCs w:val="24"/>
          <w:u w:val="single"/>
          <w:lang w:val="ru-RU"/>
        </w:rPr>
      </w:pPr>
      <w:r>
        <w:rPr>
          <w:rFonts w:ascii="Times New Roman" w:hAnsi="Times New Roman" w:cs="Times New Roman"/>
          <w:sz w:val="24"/>
          <w:szCs w:val="24"/>
          <w:lang w:val="ru-RU"/>
        </w:rPr>
        <w:t xml:space="preserve">Квалификационная категория </w:t>
      </w:r>
      <w:r>
        <w:rPr>
          <w:rFonts w:ascii="Times New Roman" w:hAnsi="Times New Roman" w:cs="Times New Roman"/>
          <w:sz w:val="24"/>
          <w:szCs w:val="24"/>
          <w:u w:val="single"/>
          <w:lang w:val="ru-RU"/>
        </w:rPr>
        <w:t>______________________высшая_______________________</w:t>
      </w:r>
    </w:p>
    <w:p w:rsidR="00071879" w:rsidRDefault="00071879">
      <w:pPr>
        <w:spacing w:after="0" w:line="240" w:lineRule="auto"/>
        <w:jc w:val="both"/>
        <w:rPr>
          <w:rFonts w:ascii="Times New Roman" w:eastAsia="Times New Roman" w:hAnsi="Times New Roman" w:cs="Times New Roman"/>
          <w:u w:val="single"/>
          <w:lang w:val="ru-RU" w:eastAsia="ru-RU"/>
        </w:rPr>
      </w:pPr>
    </w:p>
    <w:p w:rsidR="00071879" w:rsidRDefault="00D665F2">
      <w:pPr>
        <w:shd w:val="clear" w:color="auto" w:fill="FFFFFF"/>
        <w:spacing w:after="0" w:line="259"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-МЕХИКО-</w:t>
      </w:r>
    </w:p>
    <w:p w:rsidR="00071879" w:rsidRDefault="00D665F2">
      <w:pPr>
        <w:shd w:val="clear" w:color="auto" w:fill="FFFFFF"/>
        <w:spacing w:after="0" w:line="259"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2024</w:t>
      </w:r>
    </w:p>
    <w:p w:rsidR="00071879" w:rsidRDefault="00071879">
      <w:pPr>
        <w:shd w:val="clear" w:color="auto" w:fill="FFFFFF"/>
        <w:spacing w:after="0" w:line="259" w:lineRule="auto"/>
        <w:jc w:val="center"/>
        <w:rPr>
          <w:rFonts w:ascii="Times New Roman" w:hAnsi="Times New Roman" w:cs="Times New Roman"/>
          <w:sz w:val="24"/>
          <w:szCs w:val="24"/>
          <w:lang w:val="ru-RU"/>
        </w:rPr>
      </w:pPr>
    </w:p>
    <w:p w:rsidR="00071879" w:rsidRDefault="00071879">
      <w:pPr>
        <w:shd w:val="clear" w:color="auto" w:fill="FFFFFF"/>
        <w:spacing w:after="0" w:line="259" w:lineRule="auto"/>
        <w:jc w:val="center"/>
        <w:rPr>
          <w:rFonts w:ascii="Times New Roman" w:hAnsi="Times New Roman" w:cs="Times New Roman"/>
          <w:sz w:val="24"/>
          <w:szCs w:val="24"/>
          <w:lang w:val="ru-RU"/>
        </w:rPr>
      </w:pPr>
    </w:p>
    <w:p w:rsidR="00071879" w:rsidRDefault="00071879">
      <w:pPr>
        <w:shd w:val="clear" w:color="auto" w:fill="FFFFFF"/>
        <w:spacing w:after="0" w:line="259" w:lineRule="auto"/>
        <w:jc w:val="center"/>
        <w:rPr>
          <w:rFonts w:ascii="Times New Roman" w:hAnsi="Times New Roman" w:cs="Times New Roman"/>
          <w:sz w:val="24"/>
          <w:szCs w:val="24"/>
          <w:lang w:val="ru-RU"/>
        </w:rPr>
        <w:sectPr w:rsidR="00071879">
          <w:pgSz w:w="11906" w:h="16383"/>
          <w:pgMar w:top="1134" w:right="850" w:bottom="1134" w:left="1701" w:header="0" w:footer="0" w:gutter="0"/>
          <w:cols w:space="720"/>
          <w:formProt w:val="0"/>
          <w:docGrid w:linePitch="100" w:charSpace="4096"/>
        </w:sectPr>
      </w:pPr>
    </w:p>
    <w:p w:rsidR="00071879" w:rsidRDefault="0062037A">
      <w:pPr>
        <w:spacing w:after="0" w:line="264" w:lineRule="auto"/>
        <w:ind w:firstLine="600"/>
        <w:jc w:val="both"/>
        <w:rPr>
          <w:lang w:val="ru-RU"/>
        </w:rPr>
      </w:pPr>
      <w:bookmarkStart w:id="0" w:name="block-5459945"/>
      <w:bookmarkEnd w:id="0"/>
      <w:r>
        <w:rPr>
          <w:rFonts w:ascii="Times New Roman" w:hAnsi="Times New Roman"/>
          <w:b/>
          <w:color w:val="000000"/>
          <w:sz w:val="28"/>
          <w:lang w:val="ru-RU"/>
        </w:rPr>
        <w:lastRenderedPageBreak/>
        <w:t xml:space="preserve">                     ПЛАНИРУЕМЫЕ РЕЗУЛЬТАТЫ</w:t>
      </w:r>
    </w:p>
    <w:p w:rsidR="00071879" w:rsidRDefault="00D665F2">
      <w:pPr>
        <w:spacing w:after="0" w:line="264" w:lineRule="auto"/>
        <w:ind w:firstLine="600"/>
        <w:jc w:val="both"/>
        <w:rPr>
          <w:lang w:val="ru-RU"/>
        </w:rPr>
      </w:pPr>
      <w:r>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071879" w:rsidRDefault="00D665F2">
      <w:pPr>
        <w:spacing w:after="0" w:line="264" w:lineRule="auto"/>
        <w:ind w:firstLine="600"/>
        <w:jc w:val="both"/>
        <w:rPr>
          <w:lang w:val="ru-RU"/>
        </w:rPr>
      </w:pPr>
      <w:r>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071879" w:rsidRDefault="00D665F2">
      <w:pPr>
        <w:spacing w:after="0" w:line="264" w:lineRule="auto"/>
        <w:ind w:firstLine="600"/>
        <w:jc w:val="both"/>
        <w:rPr>
          <w:lang w:val="ru-RU"/>
        </w:rPr>
      </w:pPr>
      <w:r>
        <w:rPr>
          <w:rFonts w:ascii="Times New Roman" w:hAnsi="Times New Roman"/>
          <w:b/>
          <w:color w:val="000000"/>
          <w:sz w:val="28"/>
          <w:lang w:val="ru-RU"/>
        </w:rPr>
        <w:t xml:space="preserve">Целью </w:t>
      </w:r>
      <w:r>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71879" w:rsidRDefault="00D665F2">
      <w:pPr>
        <w:spacing w:after="0" w:line="264" w:lineRule="auto"/>
        <w:ind w:firstLine="600"/>
        <w:jc w:val="both"/>
        <w:rPr>
          <w:lang w:val="ru-RU"/>
        </w:rPr>
      </w:pPr>
      <w:r>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071879" w:rsidRDefault="00D665F2">
      <w:pPr>
        <w:spacing w:after="0" w:line="264" w:lineRule="auto"/>
        <w:ind w:firstLine="600"/>
        <w:jc w:val="both"/>
        <w:rPr>
          <w:lang w:val="ru-RU"/>
        </w:rPr>
      </w:pPr>
      <w:r>
        <w:rPr>
          <w:rFonts w:ascii="Times New Roman" w:hAnsi="Times New Roman"/>
          <w:b/>
          <w:color w:val="000000"/>
          <w:sz w:val="28"/>
          <w:lang w:val="ru-RU"/>
        </w:rPr>
        <w:t xml:space="preserve">Задачами </w:t>
      </w:r>
      <w:r>
        <w:rPr>
          <w:rFonts w:ascii="Times New Roman" w:hAnsi="Times New Roman"/>
          <w:color w:val="000000"/>
          <w:sz w:val="28"/>
          <w:lang w:val="ru-RU"/>
        </w:rPr>
        <w:t>изучения истории являются:</w:t>
      </w:r>
    </w:p>
    <w:p w:rsidR="00071879" w:rsidRDefault="00D665F2">
      <w:pPr>
        <w:spacing w:after="0" w:line="264" w:lineRule="auto"/>
        <w:ind w:firstLine="600"/>
        <w:jc w:val="both"/>
        <w:rPr>
          <w:lang w:val="ru-RU"/>
        </w:rPr>
      </w:pPr>
      <w:r>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Pr>
          <w:rFonts w:ascii="Times New Roman" w:hAnsi="Times New Roman"/>
          <w:color w:val="000000"/>
          <w:sz w:val="28"/>
          <w:lang w:val="ru-RU"/>
        </w:rPr>
        <w:t xml:space="preserve"> – начала </w:t>
      </w:r>
      <w:r>
        <w:rPr>
          <w:rFonts w:ascii="Times New Roman" w:hAnsi="Times New Roman"/>
          <w:color w:val="000000"/>
          <w:sz w:val="28"/>
        </w:rPr>
        <w:t>XXI</w:t>
      </w:r>
      <w:r>
        <w:rPr>
          <w:rFonts w:ascii="Times New Roman" w:hAnsi="Times New Roman"/>
          <w:color w:val="000000"/>
          <w:sz w:val="28"/>
          <w:lang w:val="ru-RU"/>
        </w:rPr>
        <w:t xml:space="preserve"> в.;</w:t>
      </w:r>
    </w:p>
    <w:p w:rsidR="00071879" w:rsidRDefault="00D665F2">
      <w:pPr>
        <w:spacing w:after="0" w:line="264" w:lineRule="auto"/>
        <w:ind w:firstLine="600"/>
        <w:jc w:val="both"/>
        <w:rPr>
          <w:lang w:val="ru-RU"/>
        </w:rPr>
      </w:pPr>
      <w:r>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71879" w:rsidRDefault="00D665F2">
      <w:pPr>
        <w:spacing w:after="0" w:line="264" w:lineRule="auto"/>
        <w:ind w:firstLine="600"/>
        <w:jc w:val="both"/>
        <w:rPr>
          <w:lang w:val="ru-RU"/>
        </w:rPr>
      </w:pPr>
      <w:r>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071879" w:rsidRDefault="00D665F2">
      <w:pPr>
        <w:spacing w:after="0" w:line="264" w:lineRule="auto"/>
        <w:ind w:firstLine="600"/>
        <w:jc w:val="both"/>
        <w:rPr>
          <w:lang w:val="ru-RU"/>
        </w:rPr>
      </w:pPr>
      <w:r>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071879" w:rsidRDefault="00D665F2">
      <w:pPr>
        <w:spacing w:after="0" w:line="264" w:lineRule="auto"/>
        <w:ind w:firstLine="600"/>
        <w:jc w:val="both"/>
        <w:rPr>
          <w:lang w:val="ru-RU"/>
        </w:rPr>
      </w:pPr>
      <w:r>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071879" w:rsidRDefault="00D665F2">
      <w:pPr>
        <w:spacing w:after="0" w:line="264" w:lineRule="auto"/>
        <w:ind w:firstLine="600"/>
        <w:jc w:val="both"/>
        <w:rPr>
          <w:lang w:val="ru-RU"/>
        </w:rPr>
      </w:pPr>
      <w:r>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62037A" w:rsidRPr="0062037A" w:rsidRDefault="00D665F2" w:rsidP="0062037A">
      <w:pPr>
        <w:spacing w:after="0" w:line="264" w:lineRule="auto"/>
        <w:ind w:firstLine="600"/>
        <w:jc w:val="both"/>
        <w:rPr>
          <w:rFonts w:ascii="Times New Roman" w:hAnsi="Times New Roman"/>
          <w:color w:val="000000"/>
          <w:sz w:val="28"/>
          <w:lang w:val="ru-RU"/>
        </w:rPr>
      </w:pPr>
      <w:r>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62037A" w:rsidRDefault="0062037A" w:rsidP="0062037A">
      <w:pPr>
        <w:spacing w:after="0" w:line="264" w:lineRule="auto"/>
        <w:ind w:left="120"/>
        <w:jc w:val="both"/>
        <w:rPr>
          <w:lang w:val="ru-RU"/>
        </w:rPr>
      </w:pP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Pr>
          <w:rFonts w:ascii="Times New Roman" w:hAnsi="Times New Roman"/>
          <w:color w:val="000000"/>
          <w:sz w:val="28"/>
          <w:lang w:val="ru-RU"/>
        </w:rPr>
        <w:t xml:space="preserve"> в.; особенности развития культуры народов СССР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w:t>
      </w:r>
      <w:r>
        <w:rPr>
          <w:rFonts w:ascii="Times New Roman" w:hAnsi="Times New Roman"/>
          <w:color w:val="000000"/>
          <w:sz w:val="28"/>
          <w:lang w:val="ru-RU"/>
        </w:rPr>
        <w:lastRenderedPageBreak/>
        <w:t>обосновывать собственную точку зрения (версию, оценку) с использованием фактического материала, в том числе используя источники разных типов;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5) умение 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2037A" w:rsidRDefault="0062037A" w:rsidP="0062037A">
      <w:pPr>
        <w:spacing w:after="0" w:line="264" w:lineRule="auto"/>
        <w:ind w:left="120"/>
        <w:jc w:val="both"/>
        <w:rPr>
          <w:lang w:val="ru-RU"/>
        </w:rPr>
      </w:pPr>
    </w:p>
    <w:p w:rsidR="0062037A" w:rsidRDefault="0062037A" w:rsidP="0062037A">
      <w:pPr>
        <w:spacing w:after="0" w:line="264" w:lineRule="auto"/>
        <w:ind w:left="12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10 классе</w:t>
      </w:r>
      <w:r>
        <w:rPr>
          <w:rFonts w:ascii="Times New Roman" w:hAnsi="Times New Roman"/>
          <w:color w:val="000000"/>
          <w:sz w:val="28"/>
          <w:lang w:val="ru-RU"/>
        </w:rPr>
        <w:t xml:space="preserve"> обучающийся получит следующие предметные результаты: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по самостоятельно составленному плану представлять развернутый рассказ (описание) о ключевых событиях родного края, истории России и </w:t>
      </w:r>
      <w:r>
        <w:rPr>
          <w:rFonts w:ascii="Times New Roman" w:hAnsi="Times New Roman"/>
          <w:color w:val="000000"/>
          <w:sz w:val="28"/>
          <w:lang w:val="ru-RU"/>
        </w:rPr>
        <w:lastRenderedPageBreak/>
        <w:t>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обобщать историческую информацию по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Умение 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w:t>
      </w:r>
      <w:r>
        <w:rPr>
          <w:rFonts w:ascii="Times New Roman" w:hAnsi="Times New Roman"/>
          <w:color w:val="000000"/>
          <w:sz w:val="28"/>
          <w:lang w:val="ru-RU"/>
        </w:rPr>
        <w:lastRenderedPageBreak/>
        <w:t>источниками); используя контекстную информацию, описывать визуальный и аудиовизуальный исторический источник.</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использовать умения, приобретенные в процессе изучения истории, для участия в подготовке учебных проектов по истории России 1914–1945 гг., в </w:t>
      </w:r>
      <w:r>
        <w:rPr>
          <w:rFonts w:ascii="Times New Roman" w:hAnsi="Times New Roman"/>
          <w:color w:val="000000"/>
          <w:sz w:val="28"/>
          <w:lang w:val="ru-RU"/>
        </w:rPr>
        <w:lastRenderedPageBreak/>
        <w:t>том числе на региональном материале, с использованием ресурсов библиотек, музеев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участвовать в диалогическом и </w:t>
      </w:r>
      <w:proofErr w:type="spellStart"/>
      <w:r>
        <w:rPr>
          <w:rFonts w:ascii="Times New Roman" w:hAnsi="Times New Roman"/>
          <w:color w:val="000000"/>
          <w:sz w:val="28"/>
          <w:lang w:val="ru-RU"/>
        </w:rPr>
        <w:t>полилогическом</w:t>
      </w:r>
      <w:proofErr w:type="spellEnd"/>
      <w:r>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w:t>
      </w:r>
      <w:r>
        <w:rPr>
          <w:rFonts w:ascii="Times New Roman" w:hAnsi="Times New Roman"/>
          <w:color w:val="000000"/>
          <w:sz w:val="28"/>
          <w:lang w:val="ru-RU"/>
        </w:rPr>
        <w:lastRenderedPageBreak/>
        <w:t>1945 гг., осознавать и понимать ценность сопричастности своей семьи к событиям, явлениям, процессам истории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62037A" w:rsidRDefault="0062037A" w:rsidP="0062037A">
      <w:pPr>
        <w:spacing w:after="0" w:line="264" w:lineRule="auto"/>
        <w:ind w:left="120"/>
        <w:jc w:val="both"/>
        <w:rPr>
          <w:lang w:val="ru-RU"/>
        </w:rPr>
      </w:pPr>
      <w:r>
        <w:rPr>
          <w:rFonts w:ascii="Times New Roman" w:hAnsi="Times New Roman"/>
          <w:color w:val="000000"/>
          <w:sz w:val="28"/>
          <w:lang w:val="ru-RU"/>
        </w:rPr>
        <w:t xml:space="preserve">К концу обучения </w:t>
      </w:r>
      <w:r>
        <w:rPr>
          <w:rFonts w:ascii="Times New Roman" w:hAnsi="Times New Roman"/>
          <w:b/>
          <w:color w:val="000000"/>
          <w:sz w:val="28"/>
          <w:lang w:val="ru-RU"/>
        </w:rPr>
        <w:t>в 11 классе</w:t>
      </w:r>
      <w:r>
        <w:rPr>
          <w:rFonts w:ascii="Times New Roman" w:hAnsi="Times New Roman"/>
          <w:color w:val="000000"/>
          <w:sz w:val="28"/>
          <w:lang w:val="ru-RU"/>
        </w:rPr>
        <w:t xml:space="preserve"> обучающийся получит следующие предметные результаты: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объяснять их особую значимость для истории нашей страны;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их значение для истории России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выявлять попытки фальсификации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имена наиболее выдающихся деятелей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события, процессы, в которых они участвовали;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в форме сложного плана, конспекта, реферата;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обобщать историческую информацию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изучения исторического материала устанавливать исторические аналогии.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Умение 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устанавливать причинно-следственные, пространственные, </w:t>
      </w:r>
      <w:proofErr w:type="spellStart"/>
      <w:r>
        <w:rPr>
          <w:rFonts w:ascii="Times New Roman" w:hAnsi="Times New Roman"/>
          <w:color w:val="000000"/>
          <w:sz w:val="28"/>
          <w:lang w:val="ru-RU"/>
        </w:rPr>
        <w:t>временны́е</w:t>
      </w:r>
      <w:proofErr w:type="spellEnd"/>
      <w:r>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Умение критически анализировать для решения познавательной задачи аутентичные исторические источники разных типов (письменные, </w:t>
      </w:r>
      <w:r>
        <w:rPr>
          <w:rFonts w:ascii="Times New Roman" w:hAnsi="Times New Roman"/>
          <w:color w:val="000000"/>
          <w:sz w:val="28"/>
          <w:lang w:val="ru-RU"/>
        </w:rPr>
        <w:lastRenderedPageBreak/>
        <w:t>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w:t>
      </w:r>
      <w:r>
        <w:rPr>
          <w:rFonts w:ascii="Times New Roman" w:hAnsi="Times New Roman"/>
          <w:color w:val="000000"/>
          <w:sz w:val="28"/>
          <w:lang w:val="ru-RU"/>
        </w:rPr>
        <w:lastRenderedPageBreak/>
        <w:t>(определять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lastRenderedPageBreak/>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и составлять на его основе план, таблицу, схему;</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 информацией из других исторических источников, делать выводы;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представлять историческую информацию в виде таблиц, графиков, схем, диаграмм;</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использовать умения, приобретенные в процессе изучения истории, для участия в подготовке учебных проектов по истории России (1945 г. – начало </w:t>
      </w:r>
      <w:r>
        <w:rPr>
          <w:rFonts w:ascii="Times New Roman" w:hAnsi="Times New Roman"/>
          <w:color w:val="000000"/>
          <w:sz w:val="28"/>
          <w:lang w:val="ru-RU"/>
        </w:rPr>
        <w:lastRenderedPageBreak/>
        <w:t>ХХ</w:t>
      </w:r>
      <w:r>
        <w:rPr>
          <w:rFonts w:ascii="Times New Roman" w:hAnsi="Times New Roman"/>
          <w:color w:val="000000"/>
          <w:sz w:val="28"/>
        </w:rPr>
        <w:t>I</w:t>
      </w:r>
      <w:r>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Структура предметного результата включает следующий перечень знаний и умений:</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 xml:space="preserve">участвовать в диалогическом и </w:t>
      </w:r>
      <w:proofErr w:type="spellStart"/>
      <w:r>
        <w:rPr>
          <w:rFonts w:ascii="Times New Roman" w:hAnsi="Times New Roman"/>
          <w:color w:val="000000"/>
          <w:sz w:val="28"/>
          <w:lang w:val="ru-RU"/>
        </w:rPr>
        <w:t>полилогическом</w:t>
      </w:r>
      <w:proofErr w:type="spellEnd"/>
      <w:r>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62037A" w:rsidRDefault="0062037A" w:rsidP="0062037A">
      <w:pPr>
        <w:spacing w:after="0" w:line="264" w:lineRule="auto"/>
        <w:ind w:firstLine="600"/>
        <w:jc w:val="both"/>
        <w:rPr>
          <w:lang w:val="ru-RU"/>
        </w:rPr>
      </w:pPr>
      <w:r>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2037A" w:rsidRDefault="0062037A">
      <w:pPr>
        <w:spacing w:after="0" w:line="264" w:lineRule="auto"/>
        <w:ind w:firstLine="600"/>
        <w:jc w:val="both"/>
        <w:rPr>
          <w:lang w:val="ru-RU"/>
        </w:rPr>
        <w:sectPr w:rsidR="0062037A">
          <w:pgSz w:w="11906" w:h="16383"/>
          <w:pgMar w:top="1134" w:right="850" w:bottom="1134" w:left="1701" w:header="0" w:footer="0" w:gutter="0"/>
          <w:cols w:space="720"/>
          <w:formProt w:val="0"/>
          <w:docGrid w:linePitch="100" w:charSpace="4096"/>
        </w:sectPr>
      </w:pPr>
    </w:p>
    <w:p w:rsidR="00071879" w:rsidRDefault="0062037A">
      <w:pPr>
        <w:spacing w:after="0" w:line="264" w:lineRule="auto"/>
        <w:ind w:left="120"/>
        <w:jc w:val="both"/>
        <w:rPr>
          <w:lang w:val="ru-RU"/>
        </w:rPr>
      </w:pPr>
      <w:bookmarkStart w:id="1" w:name="block-5459944"/>
      <w:bookmarkEnd w:id="1"/>
      <w:r>
        <w:rPr>
          <w:rFonts w:ascii="Times New Roman" w:hAnsi="Times New Roman"/>
          <w:b/>
          <w:color w:val="000000"/>
          <w:sz w:val="28"/>
          <w:lang w:val="ru-RU"/>
        </w:rPr>
        <w:lastRenderedPageBreak/>
        <w:t xml:space="preserve">                     СОДЕРЖАНИЕ УЧЕБНОГО ПРЕДМЕТА</w:t>
      </w:r>
    </w:p>
    <w:p w:rsidR="00071879" w:rsidRDefault="00071879">
      <w:pPr>
        <w:spacing w:after="0" w:line="264" w:lineRule="auto"/>
        <w:ind w:left="120"/>
        <w:jc w:val="both"/>
        <w:rPr>
          <w:lang w:val="ru-RU"/>
        </w:rPr>
      </w:pPr>
    </w:p>
    <w:p w:rsidR="00071879" w:rsidRDefault="00071879">
      <w:pPr>
        <w:spacing w:after="0"/>
        <w:ind w:left="120"/>
        <w:rPr>
          <w:lang w:val="ru-RU"/>
        </w:rPr>
      </w:pPr>
      <w:bookmarkStart w:id="2" w:name="_Toc143611213"/>
      <w:bookmarkEnd w:id="2"/>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11 КЛАСС</w:t>
      </w:r>
    </w:p>
    <w:p w:rsidR="00071879" w:rsidRDefault="00071879">
      <w:pPr>
        <w:spacing w:after="0"/>
        <w:ind w:left="120"/>
        <w:rPr>
          <w:lang w:val="ru-RU"/>
        </w:rPr>
      </w:pPr>
      <w:bookmarkStart w:id="3" w:name="_Toc143611214"/>
      <w:bookmarkEnd w:id="3"/>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Pr>
          <w:rFonts w:ascii="Times New Roman" w:hAnsi="Times New Roman"/>
          <w:b/>
          <w:color w:val="000000"/>
          <w:sz w:val="28"/>
          <w:lang w:val="ru-RU"/>
        </w:rPr>
        <w:t xml:space="preserve"> ВЕКА</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Pr>
          <w:rFonts w:ascii="Times New Roman" w:hAnsi="Times New Roman"/>
          <w:color w:val="000000"/>
          <w:sz w:val="28"/>
          <w:lang w:val="ru-RU"/>
        </w:rPr>
        <w:t xml:space="preserve"> – начале </w:t>
      </w:r>
      <w:r>
        <w:rPr>
          <w:rFonts w:ascii="Times New Roman" w:hAnsi="Times New Roman"/>
          <w:color w:val="000000"/>
          <w:sz w:val="28"/>
        </w:rPr>
        <w:t>XXI</w:t>
      </w:r>
      <w:r>
        <w:rPr>
          <w:rFonts w:ascii="Times New Roman" w:hAnsi="Times New Roman"/>
          <w:color w:val="000000"/>
          <w:sz w:val="28"/>
          <w:lang w:val="ru-RU"/>
        </w:rPr>
        <w:t xml:space="preserve"> в. Интересы СССР, США, Великобритании и Франции в Европе и мире после войны.</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 xml:space="preserve">США и страны Европы во второй половине </w:t>
      </w:r>
      <w:r>
        <w:rPr>
          <w:rFonts w:ascii="Times New Roman" w:hAnsi="Times New Roman"/>
          <w:b/>
          <w:color w:val="000000"/>
          <w:sz w:val="28"/>
        </w:rPr>
        <w:t>XX</w:t>
      </w:r>
      <w:r>
        <w:rPr>
          <w:rFonts w:ascii="Times New Roman" w:hAnsi="Times New Roman"/>
          <w:b/>
          <w:color w:val="000000"/>
          <w:sz w:val="28"/>
          <w:lang w:val="ru-RU"/>
        </w:rPr>
        <w:t xml:space="preserve"> – начале </w:t>
      </w:r>
      <w:r>
        <w:rPr>
          <w:rFonts w:ascii="Times New Roman" w:hAnsi="Times New Roman"/>
          <w:b/>
          <w:color w:val="000000"/>
          <w:sz w:val="28"/>
        </w:rPr>
        <w:t>XXI</w:t>
      </w:r>
      <w:r>
        <w:rPr>
          <w:rFonts w:ascii="Times New Roman" w:hAnsi="Times New Roman"/>
          <w:b/>
          <w:color w:val="000000"/>
          <w:sz w:val="28"/>
          <w:lang w:val="ru-RU"/>
        </w:rPr>
        <w:t xml:space="preserve"> в.</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Pr>
          <w:rFonts w:ascii="Times New Roman" w:hAnsi="Times New Roman"/>
          <w:i/>
          <w:color w:val="000000"/>
          <w:sz w:val="28"/>
          <w:lang w:val="ru-RU"/>
        </w:rPr>
        <w:t xml:space="preserve"> в.</w:t>
      </w:r>
      <w:r>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071879" w:rsidRDefault="00D665F2">
      <w:pPr>
        <w:spacing w:after="0" w:line="264" w:lineRule="auto"/>
        <w:ind w:firstLine="600"/>
        <w:jc w:val="both"/>
        <w:rPr>
          <w:lang w:val="ru-RU"/>
        </w:rPr>
      </w:pPr>
      <w:r>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Pr>
          <w:rFonts w:ascii="Times New Roman" w:hAnsi="Times New Roman"/>
          <w:color w:val="000000"/>
          <w:sz w:val="28"/>
          <w:lang w:val="ru-RU"/>
        </w:rPr>
        <w:t xml:space="preserve"> века. Создание Европейского союза.</w:t>
      </w:r>
    </w:p>
    <w:p w:rsidR="00071879" w:rsidRDefault="00D665F2">
      <w:pPr>
        <w:spacing w:after="0" w:line="264" w:lineRule="auto"/>
        <w:ind w:firstLine="600"/>
        <w:jc w:val="both"/>
        <w:rPr>
          <w:lang w:val="ru-RU"/>
        </w:rPr>
      </w:pPr>
      <w:r>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w:t>
      </w:r>
      <w:r>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Pr>
          <w:rFonts w:ascii="Times New Roman" w:hAnsi="Times New Roman"/>
          <w:color w:val="000000"/>
          <w:sz w:val="28"/>
          <w:lang w:val="ru-RU"/>
        </w:rPr>
        <w:t xml:space="preserve"> в.</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Pr>
          <w:rFonts w:ascii="Times New Roman" w:hAnsi="Times New Roman"/>
          <w:b/>
          <w:color w:val="000000"/>
          <w:sz w:val="28"/>
          <w:lang w:val="ru-RU"/>
        </w:rPr>
        <w:t xml:space="preserve"> в.</w:t>
      </w:r>
    </w:p>
    <w:p w:rsidR="00071879" w:rsidRDefault="00D665F2">
      <w:pPr>
        <w:spacing w:after="0" w:line="264" w:lineRule="auto"/>
        <w:ind w:firstLine="600"/>
        <w:jc w:val="both"/>
        <w:rPr>
          <w:lang w:val="ru-RU"/>
        </w:rPr>
      </w:pPr>
      <w:r>
        <w:rPr>
          <w:rFonts w:ascii="Times New Roman" w:hAnsi="Times New Roman"/>
          <w:i/>
          <w:color w:val="000000"/>
          <w:sz w:val="28"/>
          <w:lang w:val="ru-RU"/>
        </w:rPr>
        <w:lastRenderedPageBreak/>
        <w:t>Страны Азии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w:t>
      </w:r>
      <w:r>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071879" w:rsidRDefault="00D665F2">
      <w:pPr>
        <w:spacing w:after="0" w:line="264" w:lineRule="auto"/>
        <w:ind w:firstLine="600"/>
        <w:jc w:val="both"/>
        <w:rPr>
          <w:lang w:val="ru-RU"/>
        </w:rPr>
      </w:pPr>
      <w:r>
        <w:rPr>
          <w:rFonts w:ascii="Times New Roman" w:hAnsi="Times New Roman"/>
          <w:color w:val="000000"/>
          <w:sz w:val="28"/>
          <w:lang w:val="ru-RU"/>
        </w:rPr>
        <w:t>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Pr>
          <w:rFonts w:ascii="Times New Roman" w:hAnsi="Times New Roman"/>
          <w:color w:val="000000"/>
          <w:sz w:val="28"/>
          <w:lang w:val="ru-RU"/>
        </w:rPr>
        <w:t xml:space="preserve"> в.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Pr>
          <w:rFonts w:ascii="Times New Roman" w:hAnsi="Times New Roman"/>
          <w:color w:val="000000"/>
          <w:sz w:val="28"/>
          <w:lang w:val="ru-RU"/>
        </w:rPr>
        <w:t>Тайланда</w:t>
      </w:r>
      <w:proofErr w:type="spellEnd"/>
      <w:r>
        <w:rPr>
          <w:rFonts w:ascii="Times New Roman" w:hAnsi="Times New Roman"/>
          <w:color w:val="000000"/>
          <w:sz w:val="28"/>
          <w:lang w:val="ru-RU"/>
        </w:rPr>
        <w:t>, Малайзии и Филиппин. Индонезия и Мьянма</w:t>
      </w:r>
    </w:p>
    <w:p w:rsidR="00071879" w:rsidRDefault="00D665F2">
      <w:pPr>
        <w:spacing w:after="0" w:line="264" w:lineRule="auto"/>
        <w:ind w:firstLine="600"/>
        <w:jc w:val="both"/>
        <w:rPr>
          <w:lang w:val="ru-RU"/>
        </w:rPr>
      </w:pPr>
      <w:r>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 </w:t>
      </w:r>
      <w:r>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071879" w:rsidRDefault="00D665F2">
      <w:pPr>
        <w:spacing w:after="0" w:line="264" w:lineRule="auto"/>
        <w:ind w:firstLine="600"/>
        <w:jc w:val="both"/>
        <w:rPr>
          <w:lang w:val="ru-RU"/>
        </w:rPr>
      </w:pPr>
      <w:r>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Pr>
          <w:rFonts w:ascii="Times New Roman" w:hAnsi="Times New Roman"/>
          <w:i/>
          <w:color w:val="000000"/>
          <w:sz w:val="28"/>
          <w:lang w:val="ru-RU"/>
        </w:rPr>
        <w:t xml:space="preserve"> в.</w:t>
      </w:r>
      <w:r>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w:t>
      </w:r>
      <w:r>
        <w:rPr>
          <w:rFonts w:ascii="Times New Roman" w:hAnsi="Times New Roman"/>
          <w:color w:val="000000"/>
          <w:sz w:val="28"/>
          <w:lang w:val="ru-RU"/>
        </w:rPr>
        <w:lastRenderedPageBreak/>
        <w:t>Причины и последствия революционных движений на Кубе и в Центральной Америке.</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Pr>
          <w:rFonts w:ascii="Times New Roman" w:hAnsi="Times New Roman"/>
          <w:b/>
          <w:color w:val="000000"/>
          <w:sz w:val="28"/>
          <w:lang w:val="ru-RU"/>
        </w:rPr>
        <w:t xml:space="preserve"> в.</w:t>
      </w:r>
    </w:p>
    <w:p w:rsidR="00071879" w:rsidRDefault="00D665F2">
      <w:pPr>
        <w:spacing w:after="0" w:line="264" w:lineRule="auto"/>
        <w:ind w:firstLine="600"/>
        <w:jc w:val="both"/>
        <w:rPr>
          <w:lang w:val="ru-RU"/>
        </w:rPr>
      </w:pPr>
      <w:r>
        <w:rPr>
          <w:rFonts w:ascii="Times New Roman" w:hAnsi="Times New Roman"/>
          <w:i/>
          <w:color w:val="000000"/>
          <w:sz w:val="28"/>
          <w:lang w:val="ru-RU"/>
        </w:rPr>
        <w:t>Международные отношения в конце 1940-х – конце 1980-х гг.</w:t>
      </w:r>
      <w:r>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Международные отношения в 1990-е – 2023 г. </w:t>
      </w:r>
      <w:r>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Pr>
          <w:rFonts w:ascii="Times New Roman" w:hAnsi="Times New Roman"/>
          <w:b/>
          <w:color w:val="000000"/>
          <w:sz w:val="28"/>
          <w:lang w:val="ru-RU"/>
        </w:rPr>
        <w:t xml:space="preserve"> в.</w:t>
      </w:r>
    </w:p>
    <w:p w:rsidR="00071879" w:rsidRDefault="00D665F2">
      <w:pPr>
        <w:spacing w:after="0" w:line="264" w:lineRule="auto"/>
        <w:ind w:firstLine="600"/>
        <w:jc w:val="both"/>
        <w:rPr>
          <w:lang w:val="ru-RU"/>
        </w:rPr>
      </w:pPr>
      <w:r>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Pr>
          <w:rFonts w:ascii="Times New Roman" w:hAnsi="Times New Roman"/>
          <w:i/>
          <w:color w:val="000000"/>
          <w:sz w:val="28"/>
          <w:lang w:val="ru-RU"/>
        </w:rPr>
        <w:t xml:space="preserve"> в. </w:t>
      </w:r>
      <w:r>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071879" w:rsidRDefault="00071879">
      <w:pPr>
        <w:spacing w:after="0"/>
        <w:ind w:left="120"/>
        <w:rPr>
          <w:lang w:val="ru-RU"/>
        </w:rPr>
      </w:pPr>
      <w:bookmarkStart w:id="4" w:name="_Toc143611215"/>
      <w:bookmarkEnd w:id="4"/>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Pr>
          <w:rFonts w:ascii="Times New Roman" w:hAnsi="Times New Roman"/>
          <w:b/>
          <w:color w:val="000000"/>
          <w:sz w:val="28"/>
          <w:lang w:val="ru-RU"/>
        </w:rPr>
        <w:t xml:space="preserve"> ВЕКА</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СССР в 1945–1991 гг.</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СССР в послевоенные годы. </w:t>
      </w:r>
      <w:r>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071879" w:rsidRDefault="00D665F2">
      <w:pPr>
        <w:spacing w:after="0" w:line="264" w:lineRule="auto"/>
        <w:ind w:firstLine="600"/>
        <w:jc w:val="both"/>
        <w:rPr>
          <w:lang w:val="ru-RU"/>
        </w:rPr>
      </w:pPr>
      <w:r>
        <w:rPr>
          <w:rFonts w:ascii="Times New Roman" w:hAnsi="Times New Roman"/>
          <w:color w:val="000000"/>
          <w:sz w:val="28"/>
          <w:lang w:val="ru-RU"/>
        </w:rPr>
        <w:lastRenderedPageBreak/>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071879" w:rsidRDefault="00D665F2">
      <w:pPr>
        <w:spacing w:after="0" w:line="264" w:lineRule="auto"/>
        <w:ind w:firstLine="600"/>
        <w:jc w:val="both"/>
        <w:rPr>
          <w:lang w:val="ru-RU"/>
        </w:rPr>
      </w:pPr>
      <w:r>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СССР в 1953–1964 гг. </w:t>
      </w:r>
      <w:r>
        <w:rPr>
          <w:rFonts w:ascii="Times New Roman" w:hAnsi="Times New Roman"/>
          <w:color w:val="000000"/>
          <w:sz w:val="28"/>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071879" w:rsidRDefault="00D665F2">
      <w:pPr>
        <w:spacing w:after="0" w:line="264" w:lineRule="auto"/>
        <w:ind w:firstLine="600"/>
        <w:jc w:val="both"/>
        <w:rPr>
          <w:lang w:val="ru-RU"/>
        </w:rPr>
      </w:pPr>
      <w:r>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071879" w:rsidRDefault="00D665F2">
      <w:pPr>
        <w:spacing w:after="0" w:line="264" w:lineRule="auto"/>
        <w:ind w:firstLine="600"/>
        <w:jc w:val="both"/>
        <w:rPr>
          <w:lang w:val="ru-RU"/>
        </w:rPr>
      </w:pPr>
      <w:r>
        <w:rPr>
          <w:rFonts w:ascii="Times New Roman" w:hAnsi="Times New Roman"/>
          <w:i/>
          <w:color w:val="000000"/>
          <w:sz w:val="28"/>
          <w:lang w:val="ru-RU"/>
        </w:rPr>
        <w:lastRenderedPageBreak/>
        <w:t xml:space="preserve">СССР в 1964–1985 гг. </w:t>
      </w:r>
      <w:r>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Pr>
          <w:rFonts w:ascii="Times New Roman" w:hAnsi="Times New Roman"/>
          <w:color w:val="000000"/>
          <w:sz w:val="28"/>
          <w:lang w:val="ru-RU"/>
        </w:rPr>
        <w:t>Косыгинская</w:t>
      </w:r>
      <w:proofErr w:type="spellEnd"/>
      <w:r>
        <w:rPr>
          <w:rFonts w:ascii="Times New Roman" w:hAnsi="Times New Roman"/>
          <w:color w:val="000000"/>
          <w:sz w:val="28"/>
          <w:lang w:val="ru-RU"/>
        </w:rPr>
        <w:t xml:space="preserve"> реформа промышленности. Рост социально-экономических проблем.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Повседневная жизнь советского общества в 1964–1985 гг. Общественные настроения.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071879" w:rsidRDefault="00D665F2">
      <w:pPr>
        <w:spacing w:after="0" w:line="264" w:lineRule="auto"/>
        <w:ind w:firstLine="600"/>
        <w:jc w:val="both"/>
        <w:rPr>
          <w:lang w:val="ru-RU"/>
        </w:rPr>
      </w:pPr>
      <w:r>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071879" w:rsidRDefault="00D665F2">
      <w:pPr>
        <w:spacing w:after="0" w:line="264" w:lineRule="auto"/>
        <w:ind w:firstLine="600"/>
        <w:jc w:val="both"/>
        <w:rPr>
          <w:lang w:val="ru-RU"/>
        </w:rPr>
      </w:pPr>
      <w:r>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СССР в 1985–1991 гг. </w:t>
      </w:r>
      <w:r>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Pr>
          <w:rFonts w:ascii="Times New Roman" w:hAnsi="Times New Roman"/>
          <w:color w:val="000000"/>
          <w:sz w:val="28"/>
          <w:lang w:val="ru-RU"/>
        </w:rPr>
        <w:t xml:space="preserve"> Съезд народных депутатов СССР и его значение. Становление </w:t>
      </w:r>
      <w:r>
        <w:rPr>
          <w:rFonts w:ascii="Times New Roman" w:hAnsi="Times New Roman"/>
          <w:color w:val="000000"/>
          <w:sz w:val="28"/>
          <w:lang w:val="ru-RU"/>
        </w:rPr>
        <w:lastRenderedPageBreak/>
        <w:t xml:space="preserve">многопартийности. Кризис в КПСС и создание Коммунистической партии РСФСР.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071879" w:rsidRDefault="00D665F2">
      <w:pPr>
        <w:spacing w:after="0" w:line="264" w:lineRule="auto"/>
        <w:ind w:firstLine="600"/>
        <w:jc w:val="both"/>
        <w:rPr>
          <w:lang w:val="ru-RU"/>
        </w:rPr>
      </w:pPr>
      <w:r>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071879" w:rsidRDefault="00071879">
      <w:pPr>
        <w:spacing w:after="0" w:line="264" w:lineRule="auto"/>
        <w:ind w:left="120"/>
        <w:jc w:val="both"/>
        <w:rPr>
          <w:lang w:val="ru-RU"/>
        </w:rPr>
      </w:pPr>
    </w:p>
    <w:p w:rsidR="00071879" w:rsidRDefault="00D665F2">
      <w:pPr>
        <w:spacing w:after="0" w:line="264" w:lineRule="auto"/>
        <w:ind w:left="120"/>
        <w:jc w:val="both"/>
        <w:rPr>
          <w:lang w:val="ru-RU"/>
        </w:rPr>
      </w:pPr>
      <w:r>
        <w:rPr>
          <w:rFonts w:ascii="Times New Roman" w:hAnsi="Times New Roman"/>
          <w:b/>
          <w:color w:val="000000"/>
          <w:sz w:val="28"/>
          <w:lang w:val="ru-RU"/>
        </w:rPr>
        <w:t>Российская Федерация в 1992 – начале 2020-х гг.</w:t>
      </w:r>
    </w:p>
    <w:p w:rsidR="00071879" w:rsidRDefault="00D665F2">
      <w:pPr>
        <w:spacing w:after="0" w:line="264" w:lineRule="auto"/>
        <w:ind w:firstLine="600"/>
        <w:jc w:val="both"/>
        <w:rPr>
          <w:lang w:val="ru-RU"/>
        </w:rPr>
      </w:pPr>
      <w:r>
        <w:rPr>
          <w:rFonts w:ascii="Times New Roman" w:hAnsi="Times New Roman"/>
          <w:i/>
          <w:color w:val="000000"/>
          <w:sz w:val="28"/>
          <w:lang w:val="ru-RU"/>
        </w:rPr>
        <w:t xml:space="preserve">Российская Федерация в 1990-е гг. </w:t>
      </w:r>
      <w:r>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071879" w:rsidRDefault="00D665F2">
      <w:pPr>
        <w:spacing w:after="0" w:line="264" w:lineRule="auto"/>
        <w:ind w:firstLine="600"/>
        <w:jc w:val="both"/>
        <w:rPr>
          <w:lang w:val="ru-RU"/>
        </w:rPr>
      </w:pPr>
      <w:r>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071879" w:rsidRDefault="00D665F2">
      <w:pPr>
        <w:spacing w:after="0" w:line="264" w:lineRule="auto"/>
        <w:ind w:firstLine="600"/>
        <w:jc w:val="both"/>
        <w:rPr>
          <w:lang w:val="ru-RU"/>
        </w:rPr>
      </w:pPr>
      <w:r>
        <w:rPr>
          <w:rFonts w:ascii="Times New Roman" w:hAnsi="Times New Roman"/>
          <w:i/>
          <w:color w:val="000000"/>
          <w:sz w:val="28"/>
          <w:lang w:val="ru-RU"/>
        </w:rPr>
        <w:lastRenderedPageBreak/>
        <w:t>Россия в ХХ</w:t>
      </w:r>
      <w:r>
        <w:rPr>
          <w:rFonts w:ascii="Times New Roman" w:hAnsi="Times New Roman"/>
          <w:i/>
          <w:color w:val="000000"/>
          <w:sz w:val="28"/>
        </w:rPr>
        <w:t>I</w:t>
      </w:r>
      <w:r>
        <w:rPr>
          <w:rFonts w:ascii="Times New Roman" w:hAnsi="Times New Roman"/>
          <w:i/>
          <w:color w:val="000000"/>
          <w:sz w:val="28"/>
          <w:lang w:val="ru-RU"/>
        </w:rPr>
        <w:t xml:space="preserve"> веке.</w:t>
      </w:r>
      <w:r>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071879" w:rsidRDefault="00D665F2">
      <w:pPr>
        <w:spacing w:after="0" w:line="264" w:lineRule="auto"/>
        <w:ind w:firstLine="600"/>
        <w:jc w:val="both"/>
        <w:rPr>
          <w:lang w:val="ru-RU"/>
        </w:rPr>
      </w:pPr>
      <w:r>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071879" w:rsidRDefault="00D665F2">
      <w:pPr>
        <w:spacing w:after="0" w:line="264" w:lineRule="auto"/>
        <w:ind w:firstLine="600"/>
        <w:jc w:val="both"/>
        <w:rPr>
          <w:lang w:val="ru-RU"/>
        </w:rPr>
      </w:pPr>
      <w:r>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071879" w:rsidRDefault="00D665F2">
      <w:pPr>
        <w:spacing w:after="0" w:line="264" w:lineRule="auto"/>
        <w:ind w:firstLine="600"/>
        <w:jc w:val="both"/>
        <w:rPr>
          <w:lang w:val="ru-RU"/>
        </w:rPr>
      </w:pPr>
      <w:r>
        <w:rPr>
          <w:rFonts w:ascii="Times New Roman" w:hAnsi="Times New Roman"/>
          <w:color w:val="000000"/>
          <w:sz w:val="28"/>
          <w:lang w:val="ru-RU"/>
        </w:rPr>
        <w:t>Внешняя политика в начале ХХ</w:t>
      </w:r>
      <w:r>
        <w:rPr>
          <w:rFonts w:ascii="Times New Roman" w:hAnsi="Times New Roman"/>
          <w:color w:val="000000"/>
          <w:sz w:val="28"/>
        </w:rPr>
        <w:t>I</w:t>
      </w:r>
      <w:r>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Pr>
          <w:rFonts w:ascii="Times New Roman" w:hAnsi="Times New Roman"/>
          <w:color w:val="000000"/>
          <w:sz w:val="28"/>
          <w:lang w:val="ru-RU"/>
        </w:rPr>
        <w:t xml:space="preserve"> созыва. </w:t>
      </w:r>
    </w:p>
    <w:p w:rsidR="00071879" w:rsidRDefault="00D665F2">
      <w:pPr>
        <w:spacing w:after="0" w:line="264" w:lineRule="auto"/>
        <w:ind w:firstLine="600"/>
        <w:jc w:val="both"/>
        <w:rPr>
          <w:lang w:val="ru-RU"/>
        </w:rPr>
      </w:pPr>
      <w:r>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071879" w:rsidRDefault="00D665F2">
      <w:pPr>
        <w:spacing w:after="0" w:line="264" w:lineRule="auto"/>
        <w:ind w:firstLine="600"/>
        <w:jc w:val="both"/>
        <w:rPr>
          <w:lang w:val="ru-RU"/>
        </w:rPr>
      </w:pPr>
      <w:r>
        <w:rPr>
          <w:rFonts w:ascii="Times New Roman" w:hAnsi="Times New Roman"/>
          <w:color w:val="000000"/>
          <w:sz w:val="28"/>
          <w:lang w:val="ru-RU"/>
        </w:rPr>
        <w:lastRenderedPageBreak/>
        <w:t>Наш край в 1992–2022 гг.</w:t>
      </w:r>
    </w:p>
    <w:p w:rsidR="00071879" w:rsidRDefault="00D665F2">
      <w:pPr>
        <w:spacing w:after="0" w:line="264" w:lineRule="auto"/>
        <w:ind w:left="120"/>
        <w:jc w:val="both"/>
        <w:rPr>
          <w:lang w:val="ru-RU"/>
        </w:rPr>
        <w:sectPr w:rsidR="00071879">
          <w:pgSz w:w="11906" w:h="16383"/>
          <w:pgMar w:top="1134" w:right="850" w:bottom="1134" w:left="1701" w:header="0" w:footer="0" w:gutter="0"/>
          <w:cols w:space="720"/>
          <w:formProt w:val="0"/>
          <w:docGrid w:linePitch="100" w:charSpace="4096"/>
        </w:sectPr>
      </w:pPr>
      <w:r>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Pr>
          <w:rFonts w:ascii="Times New Roman" w:hAnsi="Times New Roman"/>
          <w:color w:val="000000"/>
          <w:sz w:val="28"/>
          <w:lang w:val="ru-RU"/>
        </w:rPr>
        <w:t xml:space="preserve"> века».</w:t>
      </w:r>
    </w:p>
    <w:p w:rsidR="00071879" w:rsidRDefault="00D665F2">
      <w:pPr>
        <w:spacing w:after="0"/>
        <w:ind w:left="120"/>
        <w:rPr>
          <w:lang w:val="ru-RU"/>
        </w:rPr>
      </w:pPr>
      <w:bookmarkStart w:id="5" w:name="block-5459949"/>
      <w:bookmarkStart w:id="6" w:name="_GoBack"/>
      <w:bookmarkEnd w:id="5"/>
      <w:bookmarkEnd w:id="6"/>
      <w:r w:rsidRPr="00873543">
        <w:rPr>
          <w:rFonts w:ascii="Times New Roman" w:hAnsi="Times New Roman"/>
          <w:b/>
          <w:color w:val="000000"/>
          <w:sz w:val="28"/>
          <w:lang w:val="ru-RU"/>
        </w:rPr>
        <w:lastRenderedPageBreak/>
        <w:t xml:space="preserve">ТЕМАТИЧЕСКОЕ ПЛАНИРОВАНИЕ </w:t>
      </w:r>
    </w:p>
    <w:p w:rsidR="00071879" w:rsidRDefault="00D665F2">
      <w:pPr>
        <w:spacing w:after="0"/>
        <w:ind w:left="120"/>
        <w:rPr>
          <w:lang w:val="ru-RU"/>
        </w:rPr>
      </w:pPr>
      <w:r>
        <w:rPr>
          <w:rFonts w:ascii="Times New Roman" w:hAnsi="Times New Roman"/>
          <w:b/>
          <w:color w:val="000000"/>
          <w:sz w:val="28"/>
        </w:rPr>
        <w:t xml:space="preserve">11 КЛАСС </w:t>
      </w:r>
    </w:p>
    <w:tbl>
      <w:tblPr>
        <w:tblW w:w="14040" w:type="dxa"/>
        <w:tblInd w:w="-8" w:type="dxa"/>
        <w:tblCellMar>
          <w:top w:w="50" w:type="dxa"/>
          <w:left w:w="100" w:type="dxa"/>
        </w:tblCellMar>
        <w:tblLook w:val="04A0"/>
      </w:tblPr>
      <w:tblGrid>
        <w:gridCol w:w="1145"/>
        <w:gridCol w:w="3906"/>
        <w:gridCol w:w="1873"/>
        <w:gridCol w:w="2078"/>
        <w:gridCol w:w="5038"/>
      </w:tblGrid>
      <w:tr w:rsidR="00071879">
        <w:trPr>
          <w:trHeight w:val="144"/>
        </w:trPr>
        <w:tc>
          <w:tcPr>
            <w:tcW w:w="1145" w:type="dxa"/>
            <w:vMerge w:val="restart"/>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rPr>
              <w:t xml:space="preserve">№ п/п </w:t>
            </w:r>
          </w:p>
          <w:p w:rsidR="00071879" w:rsidRDefault="00071879">
            <w:pPr>
              <w:spacing w:after="0"/>
              <w:ind w:left="135"/>
              <w:rPr>
                <w:lang w:val="ru-RU"/>
              </w:rPr>
            </w:pPr>
          </w:p>
        </w:tc>
        <w:tc>
          <w:tcPr>
            <w:tcW w:w="3906" w:type="dxa"/>
            <w:vMerge w:val="restart"/>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71879" w:rsidRDefault="00071879">
            <w:pPr>
              <w:spacing w:after="0"/>
              <w:ind w:left="135"/>
              <w:rPr>
                <w:lang w:val="ru-RU"/>
              </w:rPr>
            </w:pPr>
          </w:p>
        </w:tc>
        <w:tc>
          <w:tcPr>
            <w:tcW w:w="39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5038" w:type="dxa"/>
            <w:vMerge w:val="restart"/>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71879" w:rsidRDefault="00071879">
            <w:pPr>
              <w:spacing w:after="0"/>
              <w:ind w:left="135"/>
              <w:rPr>
                <w:lang w:val="ru-RU"/>
              </w:rPr>
            </w:pPr>
          </w:p>
        </w:tc>
      </w:tr>
      <w:tr w:rsidR="00071879">
        <w:trPr>
          <w:trHeight w:val="144"/>
        </w:trPr>
        <w:tc>
          <w:tcPr>
            <w:tcW w:w="1145" w:type="dxa"/>
            <w:vMerge/>
            <w:tcBorders>
              <w:left w:val="single" w:sz="6" w:space="0" w:color="000000"/>
              <w:bottom w:val="single" w:sz="6" w:space="0" w:color="000000"/>
              <w:right w:val="single" w:sz="6" w:space="0" w:color="000000"/>
            </w:tcBorders>
          </w:tcPr>
          <w:p w:rsidR="00071879" w:rsidRDefault="00071879">
            <w:pPr>
              <w:rPr>
                <w:lang w:val="ru-RU"/>
              </w:rPr>
            </w:pPr>
          </w:p>
        </w:tc>
        <w:tc>
          <w:tcPr>
            <w:tcW w:w="3906" w:type="dxa"/>
            <w:vMerge/>
            <w:tcBorders>
              <w:left w:val="single" w:sz="6" w:space="0" w:color="000000"/>
              <w:bottom w:val="single" w:sz="6" w:space="0" w:color="000000"/>
              <w:right w:val="single" w:sz="6" w:space="0" w:color="000000"/>
            </w:tcBorders>
          </w:tcPr>
          <w:p w:rsidR="00071879" w:rsidRDefault="00071879">
            <w:pPr>
              <w:rPr>
                <w:lang w:val="ru-RU"/>
              </w:rPr>
            </w:pP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71879" w:rsidRDefault="00071879">
            <w:pPr>
              <w:spacing w:after="0"/>
              <w:ind w:left="135"/>
              <w:rPr>
                <w:lang w:val="ru-RU"/>
              </w:rPr>
            </w:pP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71879" w:rsidRDefault="00071879">
            <w:pPr>
              <w:spacing w:after="0"/>
              <w:ind w:left="135"/>
              <w:rPr>
                <w:lang w:val="ru-RU"/>
              </w:rPr>
            </w:pPr>
          </w:p>
        </w:tc>
        <w:tc>
          <w:tcPr>
            <w:tcW w:w="5038" w:type="dxa"/>
            <w:vMerge/>
            <w:tcBorders>
              <w:left w:val="single" w:sz="6" w:space="0" w:color="000000"/>
              <w:bottom w:val="single" w:sz="6" w:space="0" w:color="000000"/>
              <w:right w:val="single" w:sz="6" w:space="0" w:color="000000"/>
            </w:tcBorders>
          </w:tcPr>
          <w:p w:rsidR="00071879" w:rsidRDefault="00071879">
            <w:pPr>
              <w:rPr>
                <w:lang w:val="ru-RU"/>
              </w:rPr>
            </w:pPr>
          </w:p>
        </w:tc>
      </w:tr>
      <w:tr w:rsidR="00071879" w:rsidRPr="00D6108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Pr>
                <w:rFonts w:ascii="Times New Roman" w:hAnsi="Times New Roman"/>
                <w:b/>
                <w:color w:val="000000"/>
                <w:sz w:val="24"/>
                <w:lang w:val="ru-RU"/>
              </w:rPr>
              <w:t xml:space="preserve"> века</w:t>
            </w:r>
          </w:p>
        </w:tc>
      </w:tr>
      <w:tr w:rsidR="00071879" w:rsidRPr="00D6108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1.</w:t>
            </w:r>
            <w:r>
              <w:rPr>
                <w:rFonts w:ascii="Times New Roman" w:hAnsi="Times New Roman"/>
                <w:color w:val="000000"/>
                <w:sz w:val="24"/>
                <w:lang w:val="ru-RU"/>
              </w:rPr>
              <w:t xml:space="preserve"> </w:t>
            </w:r>
            <w:r>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Pr>
                <w:rFonts w:ascii="Times New Roman" w:hAnsi="Times New Roman"/>
                <w:b/>
                <w:color w:val="000000"/>
                <w:sz w:val="24"/>
                <w:lang w:val="ru-RU"/>
              </w:rPr>
              <w:t xml:space="preserve"> в. – начале </w:t>
            </w:r>
            <w:r>
              <w:rPr>
                <w:rFonts w:ascii="Times New Roman" w:hAnsi="Times New Roman"/>
                <w:b/>
                <w:color w:val="000000"/>
                <w:sz w:val="24"/>
              </w:rPr>
              <w:t>XXI</w:t>
            </w:r>
            <w:r>
              <w:rPr>
                <w:rFonts w:ascii="Times New Roman" w:hAnsi="Times New Roman"/>
                <w:b/>
                <w:color w:val="000000"/>
                <w:sz w:val="24"/>
                <w:lang w:val="ru-RU"/>
              </w:rPr>
              <w:t xml:space="preserve"> в.</w:t>
            </w:r>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Pr>
                <w:rFonts w:ascii="Times New Roman" w:hAnsi="Times New Roman"/>
                <w:color w:val="000000"/>
                <w:sz w:val="24"/>
                <w:lang w:val="ru-RU"/>
              </w:rPr>
              <w:t xml:space="preserve"> в.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D6108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2.</w:t>
            </w:r>
            <w:r>
              <w:rPr>
                <w:rFonts w:ascii="Times New Roman" w:hAnsi="Times New Roman"/>
                <w:color w:val="000000"/>
                <w:sz w:val="24"/>
                <w:lang w:val="ru-RU"/>
              </w:rPr>
              <w:t xml:space="preserve"> </w:t>
            </w:r>
            <w:r>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Pr>
                <w:rFonts w:ascii="Times New Roman" w:hAnsi="Times New Roman"/>
                <w:b/>
                <w:color w:val="000000"/>
                <w:sz w:val="24"/>
                <w:lang w:val="ru-RU"/>
              </w:rPr>
              <w:t xml:space="preserve"> в. – начале </w:t>
            </w:r>
            <w:r>
              <w:rPr>
                <w:rFonts w:ascii="Times New Roman" w:hAnsi="Times New Roman"/>
                <w:b/>
                <w:color w:val="000000"/>
                <w:sz w:val="24"/>
              </w:rPr>
              <w:t>XXI</w:t>
            </w:r>
            <w:r>
              <w:rPr>
                <w:rFonts w:ascii="Times New Roman" w:hAnsi="Times New Roman"/>
                <w:b/>
                <w:color w:val="000000"/>
                <w:sz w:val="24"/>
                <w:lang w:val="ru-RU"/>
              </w:rPr>
              <w:t xml:space="preserve"> в.</w:t>
            </w:r>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Pr>
                <w:rFonts w:ascii="Times New Roman" w:hAnsi="Times New Roman"/>
                <w:color w:val="000000"/>
                <w:sz w:val="24"/>
                <w:lang w:val="ru-RU"/>
              </w:rPr>
              <w:t xml:space="preserve"> вв.</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4">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cDRnLCmk</w:t>
              </w:r>
              <w:proofErr w:type="spellEnd"/>
              <w:r w:rsidR="00D665F2" w:rsidRPr="00317DE7">
                <w:rPr>
                  <w:rFonts w:ascii="Times New Roman" w:hAnsi="Times New Roman"/>
                  <w:color w:val="0000FF"/>
                  <w:u w:val="single"/>
                  <w:lang w:val="ru-RU"/>
                </w:rPr>
                <w:t>6</w:t>
              </w:r>
              <w:proofErr w:type="spellStart"/>
              <w:r w:rsidR="00D665F2">
                <w:rPr>
                  <w:rFonts w:ascii="Times New Roman" w:hAnsi="Times New Roman"/>
                  <w:color w:val="0000FF"/>
                  <w:u w:val="single"/>
                </w:rPr>
                <w:t>Uc</w:t>
              </w:r>
              <w:proofErr w:type="spellEnd"/>
            </w:hyperlink>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2.2</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Pr="00317DE7" w:rsidRDefault="0040125C">
            <w:pPr>
              <w:spacing w:after="0"/>
              <w:ind w:left="135"/>
            </w:pPr>
            <w:hyperlink r:id="rId5">
              <w:r w:rsidR="00D665F2">
                <w:rPr>
                  <w:rFonts w:ascii="Times New Roman" w:hAnsi="Times New Roman"/>
                  <w:color w:val="0000FF"/>
                  <w:u w:val="single"/>
                </w:rPr>
                <w:t>https://www.youtube.com/watch?v=A4beNHpHTGE</w:t>
              </w:r>
            </w:hyperlink>
            <w:r w:rsidR="00D665F2">
              <w:rPr>
                <w:rFonts w:ascii="Times New Roman" w:hAnsi="Times New Roman"/>
                <w:color w:val="000000"/>
                <w:sz w:val="24"/>
              </w:rPr>
              <w:t xml:space="preserve"> </w:t>
            </w:r>
            <w:hyperlink r:id="rId6">
              <w:r w:rsidR="00D665F2">
                <w:rPr>
                  <w:rFonts w:ascii="Times New Roman" w:hAnsi="Times New Roman"/>
                  <w:color w:val="0000FF"/>
                  <w:u w:val="single"/>
                </w:rPr>
                <w:t>https://www.youtube.com/watch?v=uPt5Pvt_Y5Y t=153s</w:t>
              </w:r>
            </w:hyperlink>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6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D6108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Pr>
                <w:rFonts w:ascii="Times New Roman" w:hAnsi="Times New Roman"/>
                <w:b/>
                <w:color w:val="000000"/>
                <w:sz w:val="24"/>
                <w:lang w:val="ru-RU"/>
              </w:rPr>
              <w:t xml:space="preserve"> в.</w:t>
            </w:r>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7">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MMlIC</w:t>
              </w:r>
              <w:proofErr w:type="spellEnd"/>
              <w:r w:rsidR="00D665F2" w:rsidRPr="00317DE7">
                <w:rPr>
                  <w:rFonts w:ascii="Times New Roman" w:hAnsi="Times New Roman"/>
                  <w:color w:val="0000FF"/>
                  <w:u w:val="single"/>
                  <w:lang w:val="ru-RU"/>
                </w:rPr>
                <w:t>6</w:t>
              </w:r>
              <w:r w:rsidR="00D665F2">
                <w:rPr>
                  <w:rFonts w:ascii="Times New Roman" w:hAnsi="Times New Roman"/>
                  <w:color w:val="0000FF"/>
                  <w:u w:val="single"/>
                </w:rPr>
                <w:t>q</w:t>
              </w:r>
              <w:r w:rsidR="00D665F2" w:rsidRPr="00317DE7">
                <w:rPr>
                  <w:rFonts w:ascii="Times New Roman" w:hAnsi="Times New Roman"/>
                  <w:color w:val="0000FF"/>
                  <w:u w:val="single"/>
                  <w:lang w:val="ru-RU"/>
                </w:rPr>
                <w:t>7</w:t>
              </w:r>
              <w:r w:rsidR="00D665F2">
                <w:rPr>
                  <w:rFonts w:ascii="Times New Roman" w:hAnsi="Times New Roman"/>
                  <w:color w:val="0000FF"/>
                  <w:u w:val="single"/>
                </w:rPr>
                <w:t>OUQ</w:t>
              </w:r>
            </w:hyperlink>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3.2</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8">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r w:rsidR="00D665F2" w:rsidRPr="00317DE7">
                <w:rPr>
                  <w:rFonts w:ascii="Times New Roman" w:hAnsi="Times New Roman"/>
                  <w:color w:val="0000FF"/>
                  <w:u w:val="single"/>
                  <w:lang w:val="ru-RU"/>
                </w:rPr>
                <w:t>?</w:t>
              </w:r>
              <w:r w:rsidR="00D665F2">
                <w:rPr>
                  <w:rFonts w:ascii="Times New Roman" w:hAnsi="Times New Roman"/>
                  <w:color w:val="0000FF"/>
                  <w:u w:val="single"/>
                </w:rPr>
                <w:t>v</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MMlIC</w:t>
              </w:r>
              <w:proofErr w:type="spellEnd"/>
              <w:r w:rsidR="00D665F2" w:rsidRPr="00317DE7">
                <w:rPr>
                  <w:rFonts w:ascii="Times New Roman" w:hAnsi="Times New Roman"/>
                  <w:color w:val="0000FF"/>
                  <w:u w:val="single"/>
                  <w:lang w:val="ru-RU"/>
                </w:rPr>
                <w:t>6</w:t>
              </w:r>
              <w:r w:rsidR="00D665F2">
                <w:rPr>
                  <w:rFonts w:ascii="Times New Roman" w:hAnsi="Times New Roman"/>
                  <w:color w:val="0000FF"/>
                  <w:u w:val="single"/>
                </w:rPr>
                <w:t>q</w:t>
              </w:r>
              <w:r w:rsidR="00D665F2" w:rsidRPr="00317DE7">
                <w:rPr>
                  <w:rFonts w:ascii="Times New Roman" w:hAnsi="Times New Roman"/>
                  <w:color w:val="0000FF"/>
                  <w:u w:val="single"/>
                  <w:lang w:val="ru-RU"/>
                </w:rPr>
                <w:t>7</w:t>
              </w:r>
              <w:r w:rsidR="00D665F2">
                <w:rPr>
                  <w:rFonts w:ascii="Times New Roman" w:hAnsi="Times New Roman"/>
                  <w:color w:val="0000FF"/>
                  <w:u w:val="single"/>
                </w:rPr>
                <w:t>OUQ</w:t>
              </w:r>
            </w:hyperlink>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lastRenderedPageBreak/>
              <w:t>3.3</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Pr="00317DE7" w:rsidRDefault="0040125C">
            <w:pPr>
              <w:spacing w:after="0"/>
              <w:ind w:left="135"/>
            </w:pPr>
            <w:hyperlink r:id="rId9">
              <w:r w:rsidR="00D665F2">
                <w:rPr>
                  <w:rFonts w:ascii="Times New Roman" w:hAnsi="Times New Roman"/>
                  <w:color w:val="0000FF"/>
                  <w:u w:val="single"/>
                </w:rPr>
                <w:t>https://www.youtube.com/watch?v=YevuXc3OpF0 list=</w:t>
              </w:r>
              <w:proofErr w:type="spellStart"/>
              <w:r w:rsidR="00D665F2">
                <w:rPr>
                  <w:rFonts w:ascii="Times New Roman" w:hAnsi="Times New Roman"/>
                  <w:color w:val="0000FF"/>
                  <w:u w:val="single"/>
                </w:rPr>
                <w:t>PLv</w:t>
              </w:r>
              <w:proofErr w:type="spellEnd"/>
            </w:hyperlink>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3.4</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Pr="00317DE7" w:rsidRDefault="0040125C">
            <w:pPr>
              <w:spacing w:after="0"/>
              <w:ind w:left="135"/>
            </w:pPr>
            <w:hyperlink r:id="rId10">
              <w:r w:rsidR="00D665F2">
                <w:rPr>
                  <w:rFonts w:ascii="Times New Roman" w:hAnsi="Times New Roman"/>
                  <w:color w:val="0000FF"/>
                  <w:u w:val="single"/>
                </w:rPr>
                <w:t>https://www.youtube.com/watch?v=YevuXc3OpF0 list=</w:t>
              </w:r>
              <w:proofErr w:type="spellStart"/>
              <w:r w:rsidR="00D665F2">
                <w:rPr>
                  <w:rFonts w:ascii="Times New Roman" w:hAnsi="Times New Roman"/>
                  <w:color w:val="0000FF"/>
                  <w:u w:val="single"/>
                </w:rPr>
                <w:t>PLv</w:t>
              </w:r>
              <w:proofErr w:type="spellEnd"/>
            </w:hyperlink>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3.5</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Pr>
                <w:rFonts w:ascii="Times New Roman" w:hAnsi="Times New Roman"/>
                <w:color w:val="000000"/>
                <w:sz w:val="24"/>
                <w:lang w:val="ru-RU"/>
              </w:rPr>
              <w:t xml:space="preserve"> в.»</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8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D6108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4.</w:t>
            </w:r>
            <w:r>
              <w:rPr>
                <w:rFonts w:ascii="Times New Roman" w:hAnsi="Times New Roman"/>
                <w:color w:val="000000"/>
                <w:sz w:val="24"/>
                <w:lang w:val="ru-RU"/>
              </w:rPr>
              <w:t xml:space="preserve"> </w:t>
            </w:r>
            <w:r>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Pr>
                <w:rFonts w:ascii="Times New Roman" w:hAnsi="Times New Roman"/>
                <w:b/>
                <w:color w:val="000000"/>
                <w:sz w:val="24"/>
                <w:lang w:val="ru-RU"/>
              </w:rPr>
              <w:t xml:space="preserve"> в.</w:t>
            </w:r>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4.1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Международные отношения в конце 1940-е – конце 1980-х гг.</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11">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hyperlink>
            <w:r w:rsidR="00D665F2" w:rsidRPr="00317DE7">
              <w:rPr>
                <w:rFonts w:ascii="Times New Roman" w:hAnsi="Times New Roman"/>
                <w:color w:val="000000"/>
                <w:sz w:val="24"/>
                <w:lang w:val="ru-RU"/>
              </w:rPr>
              <w:t>?</w:t>
            </w:r>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4.2</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Международные отношения в 1990-е – 2023 г.</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Pr="00317DE7" w:rsidRDefault="0040125C">
            <w:pPr>
              <w:spacing w:after="0"/>
              <w:ind w:left="135"/>
            </w:pPr>
            <w:hyperlink r:id="rId12">
              <w:r w:rsidR="00D665F2">
                <w:rPr>
                  <w:rFonts w:ascii="Times New Roman" w:hAnsi="Times New Roman"/>
                  <w:color w:val="0000FF"/>
                  <w:u w:val="single"/>
                </w:rPr>
                <w:t>https://www.youtube.com/watch?v=8HJuGSccl1w t=800s</w:t>
              </w:r>
            </w:hyperlink>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4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D6108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5.</w:t>
            </w:r>
            <w:r>
              <w:rPr>
                <w:rFonts w:ascii="Times New Roman" w:hAnsi="Times New Roman"/>
                <w:color w:val="000000"/>
                <w:sz w:val="24"/>
                <w:lang w:val="ru-RU"/>
              </w:rPr>
              <w:t xml:space="preserve"> </w:t>
            </w:r>
            <w:r>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Pr>
                <w:rFonts w:ascii="Times New Roman" w:hAnsi="Times New Roman"/>
                <w:b/>
                <w:color w:val="000000"/>
                <w:sz w:val="24"/>
                <w:lang w:val="ru-RU"/>
              </w:rPr>
              <w:t xml:space="preserve"> в.</w:t>
            </w:r>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5.1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Pr>
                <w:rFonts w:ascii="Times New Roman" w:hAnsi="Times New Roman"/>
                <w:color w:val="000000"/>
                <w:sz w:val="24"/>
                <w:lang w:val="ru-RU"/>
              </w:rPr>
              <w:t xml:space="preserve"> в.</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5.2</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13">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www</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youtube</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com</w:t>
              </w:r>
              <w:r w:rsidR="00D665F2" w:rsidRPr="00317DE7">
                <w:rPr>
                  <w:rFonts w:ascii="Times New Roman" w:hAnsi="Times New Roman"/>
                  <w:color w:val="0000FF"/>
                  <w:u w:val="single"/>
                  <w:lang w:val="ru-RU"/>
                </w:rPr>
                <w:t>/</w:t>
              </w:r>
              <w:r w:rsidR="00D665F2">
                <w:rPr>
                  <w:rFonts w:ascii="Times New Roman" w:hAnsi="Times New Roman"/>
                  <w:color w:val="0000FF"/>
                  <w:u w:val="single"/>
                </w:rPr>
                <w:t>watch</w:t>
              </w:r>
            </w:hyperlink>
            <w:r w:rsidR="00D665F2" w:rsidRPr="00317DE7">
              <w:rPr>
                <w:rFonts w:ascii="Times New Roman" w:hAnsi="Times New Roman"/>
                <w:color w:val="000000"/>
                <w:sz w:val="24"/>
                <w:lang w:val="ru-RU"/>
              </w:rPr>
              <w:t>?</w:t>
            </w:r>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3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62037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6.</w:t>
            </w:r>
            <w:r>
              <w:rPr>
                <w:rFonts w:ascii="Times New Roman" w:hAnsi="Times New Roman"/>
                <w:color w:val="000000"/>
                <w:sz w:val="24"/>
                <w:lang w:val="ru-RU"/>
              </w:rPr>
              <w:t xml:space="preserve"> </w:t>
            </w:r>
            <w:r>
              <w:rPr>
                <w:rFonts w:ascii="Times New Roman" w:hAnsi="Times New Roman"/>
                <w:b/>
                <w:color w:val="000000"/>
                <w:sz w:val="24"/>
                <w:lang w:val="ru-RU"/>
              </w:rPr>
              <w:t xml:space="preserve">Повторение и обобщение по курсу «Всеобщая история. </w:t>
            </w:r>
            <w:r w:rsidRPr="0062037A">
              <w:rPr>
                <w:rFonts w:ascii="Times New Roman" w:hAnsi="Times New Roman"/>
                <w:b/>
                <w:color w:val="000000"/>
                <w:sz w:val="24"/>
                <w:lang w:val="ru-RU"/>
              </w:rPr>
              <w:t xml:space="preserve">1945 год — начало </w:t>
            </w:r>
            <w:r>
              <w:rPr>
                <w:rFonts w:ascii="Times New Roman" w:hAnsi="Times New Roman"/>
                <w:b/>
                <w:color w:val="000000"/>
                <w:sz w:val="24"/>
              </w:rPr>
              <w:t>XXI</w:t>
            </w:r>
            <w:r w:rsidRPr="0062037A">
              <w:rPr>
                <w:rFonts w:ascii="Times New Roman" w:hAnsi="Times New Roman"/>
                <w:b/>
                <w:color w:val="000000"/>
                <w:sz w:val="24"/>
                <w:lang w:val="ru-RU"/>
              </w:rPr>
              <w:t xml:space="preserve"> века»</w:t>
            </w:r>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6.1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 xml:space="preserve">Повторение и обобщение по курсу </w:t>
            </w:r>
            <w:r>
              <w:rPr>
                <w:rFonts w:ascii="Times New Roman" w:hAnsi="Times New Roman"/>
                <w:color w:val="000000"/>
                <w:sz w:val="24"/>
                <w:lang w:val="ru-RU"/>
              </w:rPr>
              <w:lastRenderedPageBreak/>
              <w:t xml:space="preserve">«Всеобщая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lastRenderedPageBreak/>
              <w:t xml:space="preserve"> 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D6108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Pr>
                <w:rFonts w:ascii="Times New Roman" w:hAnsi="Times New Roman"/>
                <w:b/>
                <w:color w:val="000000"/>
                <w:sz w:val="24"/>
                <w:lang w:val="ru-RU"/>
              </w:rPr>
              <w:t xml:space="preserve"> века</w:t>
            </w:r>
          </w:p>
        </w:tc>
      </w:tr>
      <w:tr w:rsidR="00071879">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1.1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Введение</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4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14">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/5788/</w:t>
              </w:r>
              <w:r w:rsidR="00D665F2">
                <w:rPr>
                  <w:rFonts w:ascii="Times New Roman" w:hAnsi="Times New Roman"/>
                  <w:color w:val="0000FF"/>
                  <w:u w:val="single"/>
                </w:rPr>
                <w:t>main</w:t>
              </w:r>
              <w:r w:rsidR="00D665F2" w:rsidRPr="00317DE7">
                <w:rPr>
                  <w:rFonts w:ascii="Times New Roman" w:hAnsi="Times New Roman"/>
                  <w:color w:val="0000FF"/>
                  <w:u w:val="single"/>
                  <w:lang w:val="ru-RU"/>
                </w:rPr>
                <w:t>/205232/</w:t>
              </w:r>
            </w:hyperlink>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2.2</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7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15">
              <w:r w:rsidR="00D665F2">
                <w:rPr>
                  <w:rFonts w:ascii="Times New Roman" w:hAnsi="Times New Roman"/>
                  <w:color w:val="0000FF"/>
                  <w:u w:val="single"/>
                </w:rPr>
                <w:t>https</w:t>
              </w:r>
              <w:r w:rsidR="00D665F2">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Pr>
                  <w:rFonts w:ascii="Times New Roman" w:hAnsi="Times New Roman"/>
                  <w:color w:val="0000FF"/>
                  <w:u w:val="single"/>
                  <w:lang w:val="ru-RU"/>
                </w:rPr>
                <w:t>/</w:t>
              </w:r>
              <w:r w:rsidR="00D665F2">
                <w:rPr>
                  <w:rFonts w:ascii="Times New Roman" w:hAnsi="Times New Roman"/>
                  <w:color w:val="0000FF"/>
                  <w:u w:val="single"/>
                </w:rPr>
                <w:t>subject</w:t>
              </w:r>
              <w:r w:rsidR="00D665F2">
                <w:rPr>
                  <w:rFonts w:ascii="Times New Roman" w:hAnsi="Times New Roman"/>
                  <w:color w:val="0000FF"/>
                  <w:u w:val="single"/>
                  <w:lang w:val="ru-RU"/>
                </w:rPr>
                <w:t>/</w:t>
              </w:r>
              <w:r w:rsidR="00D665F2">
                <w:rPr>
                  <w:rFonts w:ascii="Times New Roman" w:hAnsi="Times New Roman"/>
                  <w:color w:val="0000FF"/>
                  <w:u w:val="single"/>
                </w:rPr>
                <w:t>lesson</w:t>
              </w:r>
              <w:r w:rsidR="00D665F2">
                <w:rPr>
                  <w:rFonts w:ascii="Times New Roman" w:hAnsi="Times New Roman"/>
                  <w:color w:val="0000FF"/>
                  <w:u w:val="single"/>
                  <w:lang w:val="ru-RU"/>
                </w:rPr>
                <w:t>/5792/</w:t>
              </w:r>
              <w:r w:rsidR="00D665F2">
                <w:rPr>
                  <w:rFonts w:ascii="Times New Roman" w:hAnsi="Times New Roman"/>
                  <w:color w:val="0000FF"/>
                  <w:u w:val="single"/>
                </w:rPr>
                <w:t>main</w:t>
              </w:r>
              <w:r w:rsidR="00D665F2">
                <w:rPr>
                  <w:rFonts w:ascii="Times New Roman" w:hAnsi="Times New Roman"/>
                  <w:color w:val="0000FF"/>
                  <w:u w:val="single"/>
                  <w:lang w:val="ru-RU"/>
                </w:rPr>
                <w:t>/221968/</w:t>
              </w:r>
            </w:hyperlink>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2.3</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8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16">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/6090/</w:t>
              </w:r>
              <w:r w:rsidR="00D665F2">
                <w:rPr>
                  <w:rFonts w:ascii="Times New Roman" w:hAnsi="Times New Roman"/>
                  <w:color w:val="0000FF"/>
                  <w:u w:val="single"/>
                </w:rPr>
                <w:t>main</w:t>
              </w:r>
              <w:r w:rsidR="00D665F2" w:rsidRPr="00317DE7">
                <w:rPr>
                  <w:rFonts w:ascii="Times New Roman" w:hAnsi="Times New Roman"/>
                  <w:color w:val="0000FF"/>
                  <w:u w:val="single"/>
                  <w:lang w:val="ru-RU"/>
                </w:rPr>
                <w:t>/175295/</w:t>
              </w:r>
            </w:hyperlink>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2.4</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5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17">
              <w:r w:rsidR="00D665F2">
                <w:rPr>
                  <w:rFonts w:ascii="Times New Roman" w:hAnsi="Times New Roman"/>
                  <w:color w:val="0000FF"/>
                  <w:u w:val="single"/>
                </w:rPr>
                <w:t>https</w:t>
              </w:r>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resh</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edu</w:t>
              </w:r>
              <w:proofErr w:type="spellEnd"/>
              <w:r w:rsidR="00D665F2" w:rsidRPr="00317DE7">
                <w:rPr>
                  <w:rFonts w:ascii="Times New Roman" w:hAnsi="Times New Roman"/>
                  <w:color w:val="0000FF"/>
                  <w:u w:val="single"/>
                  <w:lang w:val="ru-RU"/>
                </w:rPr>
                <w:t>.</w:t>
              </w:r>
              <w:proofErr w:type="spellStart"/>
              <w:r w:rsidR="00D665F2">
                <w:rPr>
                  <w:rFonts w:ascii="Times New Roman" w:hAnsi="Times New Roman"/>
                  <w:color w:val="0000FF"/>
                  <w:u w:val="single"/>
                </w:rPr>
                <w:t>ru</w:t>
              </w:r>
              <w:proofErr w:type="spellEnd"/>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/6090/</w:t>
              </w:r>
              <w:r w:rsidR="00D665F2">
                <w:rPr>
                  <w:rFonts w:ascii="Times New Roman" w:hAnsi="Times New Roman"/>
                  <w:color w:val="0000FF"/>
                  <w:u w:val="single"/>
                </w:rPr>
                <w:t>main</w:t>
              </w:r>
              <w:r w:rsidR="00D665F2" w:rsidRPr="00317DE7">
                <w:rPr>
                  <w:rFonts w:ascii="Times New Roman" w:hAnsi="Times New Roman"/>
                  <w:color w:val="0000FF"/>
                  <w:u w:val="single"/>
                  <w:lang w:val="ru-RU"/>
                </w:rPr>
                <w:t>/175295/</w:t>
              </w:r>
            </w:hyperlink>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2.5</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2.6</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Обобщение по теме «СССР в 1964 – 1991 гг.»</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26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rsidRPr="00D6108A">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b/>
                <w:color w:val="000000"/>
                <w:sz w:val="24"/>
                <w:lang w:val="ru-RU"/>
              </w:rPr>
              <w:t>Раздел 3.</w:t>
            </w:r>
            <w:r>
              <w:rPr>
                <w:rFonts w:ascii="Times New Roman" w:hAnsi="Times New Roman"/>
                <w:color w:val="000000"/>
                <w:sz w:val="24"/>
                <w:lang w:val="ru-RU"/>
              </w:rPr>
              <w:t xml:space="preserve"> </w:t>
            </w:r>
            <w:r>
              <w:rPr>
                <w:rFonts w:ascii="Times New Roman" w:hAnsi="Times New Roman"/>
                <w:b/>
                <w:color w:val="000000"/>
                <w:sz w:val="24"/>
                <w:lang w:val="ru-RU"/>
              </w:rPr>
              <w:t>Российская Федерация в 1992 – начале 2020-х гг.</w:t>
            </w:r>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Российская Федерация в 1990-е гг.</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18">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resh</w:t>
              </w:r>
              <w:r w:rsidR="00D665F2" w:rsidRPr="00317DE7">
                <w:rPr>
                  <w:rFonts w:ascii="Times New Roman" w:hAnsi="Times New Roman"/>
                  <w:color w:val="0000FF"/>
                  <w:u w:val="single"/>
                  <w:lang w:val="ru-RU"/>
                </w:rPr>
                <w:t>.</w:t>
              </w:r>
              <w:r w:rsidR="00D665F2">
                <w:rPr>
                  <w:rFonts w:ascii="Times New Roman" w:hAnsi="Times New Roman"/>
                  <w:color w:val="0000FF"/>
                  <w:u w:val="single"/>
                </w:rPr>
                <w:t>edu</w:t>
              </w:r>
              <w:r w:rsidR="00D665F2" w:rsidRPr="00317DE7">
                <w:rPr>
                  <w:rFonts w:ascii="Times New Roman" w:hAnsi="Times New Roman"/>
                  <w:color w:val="0000FF"/>
                  <w:u w:val="single"/>
                  <w:lang w:val="ru-RU"/>
                </w:rPr>
                <w:t>.</w:t>
              </w:r>
              <w:r w:rsidR="00D665F2">
                <w:rPr>
                  <w:rFonts w:ascii="Times New Roman" w:hAnsi="Times New Roman"/>
                  <w:color w:val="0000FF"/>
                  <w:u w:val="single"/>
                </w:rPr>
                <w:t>ru</w:t>
              </w:r>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/4877/</w:t>
              </w:r>
              <w:r w:rsidR="00D665F2">
                <w:rPr>
                  <w:rFonts w:ascii="Times New Roman" w:hAnsi="Times New Roman"/>
                  <w:color w:val="0000FF"/>
                  <w:u w:val="single"/>
                </w:rPr>
                <w:t>main</w:t>
              </w:r>
              <w:r w:rsidR="00D665F2" w:rsidRPr="00317DE7">
                <w:rPr>
                  <w:rFonts w:ascii="Times New Roman" w:hAnsi="Times New Roman"/>
                  <w:color w:val="0000FF"/>
                  <w:u w:val="single"/>
                  <w:lang w:val="ru-RU"/>
                </w:rPr>
                <w:t>/222064/</w:t>
              </w:r>
            </w:hyperlink>
            <w:r w:rsidR="00D665F2" w:rsidRPr="00317DE7">
              <w:rPr>
                <w:rFonts w:ascii="Times New Roman" w:hAnsi="Times New Roman"/>
                <w:color w:val="000000"/>
                <w:sz w:val="24"/>
                <w:lang w:val="ru-RU"/>
              </w:rPr>
              <w:t xml:space="preserve"> </w:t>
            </w:r>
            <w:hyperlink r:id="rId19">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resh</w:t>
              </w:r>
              <w:r w:rsidR="00D665F2" w:rsidRPr="00317DE7">
                <w:rPr>
                  <w:rFonts w:ascii="Times New Roman" w:hAnsi="Times New Roman"/>
                  <w:color w:val="0000FF"/>
                  <w:u w:val="single"/>
                  <w:lang w:val="ru-RU"/>
                </w:rPr>
                <w:t>.</w:t>
              </w:r>
              <w:r w:rsidR="00D665F2">
                <w:rPr>
                  <w:rFonts w:ascii="Times New Roman" w:hAnsi="Times New Roman"/>
                  <w:color w:val="0000FF"/>
                  <w:u w:val="single"/>
                </w:rPr>
                <w:t>edu</w:t>
              </w:r>
              <w:r w:rsidR="00D665F2" w:rsidRPr="00317DE7">
                <w:rPr>
                  <w:rFonts w:ascii="Times New Roman" w:hAnsi="Times New Roman"/>
                  <w:color w:val="0000FF"/>
                  <w:u w:val="single"/>
                  <w:lang w:val="ru-RU"/>
                </w:rPr>
                <w:t>.</w:t>
              </w:r>
              <w:r w:rsidR="00D665F2">
                <w:rPr>
                  <w:rFonts w:ascii="Times New Roman" w:hAnsi="Times New Roman"/>
                  <w:color w:val="0000FF"/>
                  <w:u w:val="single"/>
                </w:rPr>
                <w:t>ru</w:t>
              </w:r>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/5799/</w:t>
              </w:r>
              <w:r w:rsidR="00D665F2">
                <w:rPr>
                  <w:rFonts w:ascii="Times New Roman" w:hAnsi="Times New Roman"/>
                  <w:color w:val="0000FF"/>
                  <w:u w:val="single"/>
                </w:rPr>
                <w:t>main</w:t>
              </w:r>
              <w:r w:rsidR="00D665F2" w:rsidRPr="00317DE7">
                <w:rPr>
                  <w:rFonts w:ascii="Times New Roman" w:hAnsi="Times New Roman"/>
                  <w:color w:val="0000FF"/>
                  <w:u w:val="single"/>
                  <w:lang w:val="ru-RU"/>
                </w:rPr>
                <w:t>/176726/</w:t>
              </w:r>
            </w:hyperlink>
          </w:p>
        </w:tc>
      </w:tr>
      <w:tr w:rsidR="00071879" w:rsidRPr="00D6108A">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3.2</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10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40125C">
            <w:pPr>
              <w:spacing w:after="0"/>
              <w:ind w:left="135"/>
              <w:rPr>
                <w:lang w:val="ru-RU"/>
              </w:rPr>
            </w:pPr>
            <w:hyperlink r:id="rId20">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resh</w:t>
              </w:r>
              <w:r w:rsidR="00D665F2" w:rsidRPr="00317DE7">
                <w:rPr>
                  <w:rFonts w:ascii="Times New Roman" w:hAnsi="Times New Roman"/>
                  <w:color w:val="0000FF"/>
                  <w:u w:val="single"/>
                  <w:lang w:val="ru-RU"/>
                </w:rPr>
                <w:t>.</w:t>
              </w:r>
              <w:r w:rsidR="00D665F2">
                <w:rPr>
                  <w:rFonts w:ascii="Times New Roman" w:hAnsi="Times New Roman"/>
                  <w:color w:val="0000FF"/>
                  <w:u w:val="single"/>
                </w:rPr>
                <w:t>edu</w:t>
              </w:r>
              <w:r w:rsidR="00D665F2" w:rsidRPr="00317DE7">
                <w:rPr>
                  <w:rFonts w:ascii="Times New Roman" w:hAnsi="Times New Roman"/>
                  <w:color w:val="0000FF"/>
                  <w:u w:val="single"/>
                  <w:lang w:val="ru-RU"/>
                </w:rPr>
                <w:t>.</w:t>
              </w:r>
              <w:r w:rsidR="00D665F2">
                <w:rPr>
                  <w:rFonts w:ascii="Times New Roman" w:hAnsi="Times New Roman"/>
                  <w:color w:val="0000FF"/>
                  <w:u w:val="single"/>
                </w:rPr>
                <w:t>ru</w:t>
              </w:r>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/5800/</w:t>
              </w:r>
              <w:r w:rsidR="00D665F2">
                <w:rPr>
                  <w:rFonts w:ascii="Times New Roman" w:hAnsi="Times New Roman"/>
                  <w:color w:val="0000FF"/>
                  <w:u w:val="single"/>
                </w:rPr>
                <w:t>main</w:t>
              </w:r>
              <w:r w:rsidR="00D665F2" w:rsidRPr="00317DE7">
                <w:rPr>
                  <w:rFonts w:ascii="Times New Roman" w:hAnsi="Times New Roman"/>
                  <w:color w:val="0000FF"/>
                  <w:u w:val="single"/>
                  <w:lang w:val="ru-RU"/>
                </w:rPr>
                <w:t>/211954/</w:t>
              </w:r>
            </w:hyperlink>
            <w:r w:rsidR="00D665F2" w:rsidRPr="00317DE7">
              <w:rPr>
                <w:rFonts w:ascii="Times New Roman" w:hAnsi="Times New Roman"/>
                <w:color w:val="000000"/>
                <w:sz w:val="24"/>
                <w:lang w:val="ru-RU"/>
              </w:rPr>
              <w:t xml:space="preserve"> </w:t>
            </w:r>
            <w:hyperlink r:id="rId21">
              <w:r w:rsidR="00D665F2">
                <w:rPr>
                  <w:rFonts w:ascii="Times New Roman" w:hAnsi="Times New Roman"/>
                  <w:color w:val="0000FF"/>
                  <w:u w:val="single"/>
                </w:rPr>
                <w:t>https</w:t>
              </w:r>
              <w:r w:rsidR="00D665F2" w:rsidRPr="00317DE7">
                <w:rPr>
                  <w:rFonts w:ascii="Times New Roman" w:hAnsi="Times New Roman"/>
                  <w:color w:val="0000FF"/>
                  <w:u w:val="single"/>
                  <w:lang w:val="ru-RU"/>
                </w:rPr>
                <w:t>://</w:t>
              </w:r>
              <w:r w:rsidR="00D665F2">
                <w:rPr>
                  <w:rFonts w:ascii="Times New Roman" w:hAnsi="Times New Roman"/>
                  <w:color w:val="0000FF"/>
                  <w:u w:val="single"/>
                </w:rPr>
                <w:t>resh</w:t>
              </w:r>
              <w:r w:rsidR="00D665F2" w:rsidRPr="00317DE7">
                <w:rPr>
                  <w:rFonts w:ascii="Times New Roman" w:hAnsi="Times New Roman"/>
                  <w:color w:val="0000FF"/>
                  <w:u w:val="single"/>
                  <w:lang w:val="ru-RU"/>
                </w:rPr>
                <w:t>.</w:t>
              </w:r>
              <w:r w:rsidR="00D665F2">
                <w:rPr>
                  <w:rFonts w:ascii="Times New Roman" w:hAnsi="Times New Roman"/>
                  <w:color w:val="0000FF"/>
                  <w:u w:val="single"/>
                </w:rPr>
                <w:t>edu</w:t>
              </w:r>
              <w:r w:rsidR="00D665F2" w:rsidRPr="00317DE7">
                <w:rPr>
                  <w:rFonts w:ascii="Times New Roman" w:hAnsi="Times New Roman"/>
                  <w:color w:val="0000FF"/>
                  <w:u w:val="single"/>
                  <w:lang w:val="ru-RU"/>
                </w:rPr>
                <w:t>.</w:t>
              </w:r>
              <w:r w:rsidR="00D665F2">
                <w:rPr>
                  <w:rFonts w:ascii="Times New Roman" w:hAnsi="Times New Roman"/>
                  <w:color w:val="0000FF"/>
                  <w:u w:val="single"/>
                </w:rPr>
                <w:t>ru</w:t>
              </w:r>
              <w:r w:rsidR="00D665F2" w:rsidRPr="00317DE7">
                <w:rPr>
                  <w:rFonts w:ascii="Times New Roman" w:hAnsi="Times New Roman"/>
                  <w:color w:val="0000FF"/>
                  <w:u w:val="single"/>
                  <w:lang w:val="ru-RU"/>
                </w:rPr>
                <w:t>/</w:t>
              </w:r>
              <w:r w:rsidR="00D665F2">
                <w:rPr>
                  <w:rFonts w:ascii="Times New Roman" w:hAnsi="Times New Roman"/>
                  <w:color w:val="0000FF"/>
                  <w:u w:val="single"/>
                </w:rPr>
                <w:t>subject</w:t>
              </w:r>
              <w:r w:rsidR="00D665F2" w:rsidRPr="00317DE7">
                <w:rPr>
                  <w:rFonts w:ascii="Times New Roman" w:hAnsi="Times New Roman"/>
                  <w:color w:val="0000FF"/>
                  <w:u w:val="single"/>
                  <w:lang w:val="ru-RU"/>
                </w:rPr>
                <w:t>/</w:t>
              </w:r>
              <w:r w:rsidR="00D665F2">
                <w:rPr>
                  <w:rFonts w:ascii="Times New Roman" w:hAnsi="Times New Roman"/>
                  <w:color w:val="0000FF"/>
                  <w:u w:val="single"/>
                </w:rPr>
                <w:t>lesson</w:t>
              </w:r>
              <w:r w:rsidR="00D665F2" w:rsidRPr="00317DE7">
                <w:rPr>
                  <w:rFonts w:ascii="Times New Roman" w:hAnsi="Times New Roman"/>
                  <w:color w:val="0000FF"/>
                  <w:u w:val="single"/>
                  <w:lang w:val="ru-RU"/>
                </w:rPr>
                <w:t>/4878/</w:t>
              </w:r>
              <w:r w:rsidR="00D665F2">
                <w:rPr>
                  <w:rFonts w:ascii="Times New Roman" w:hAnsi="Times New Roman"/>
                  <w:color w:val="0000FF"/>
                  <w:u w:val="single"/>
                </w:rPr>
                <w:t>main</w:t>
              </w:r>
              <w:r w:rsidR="00D665F2" w:rsidRPr="00317DE7">
                <w:rPr>
                  <w:rFonts w:ascii="Times New Roman" w:hAnsi="Times New Roman"/>
                  <w:color w:val="0000FF"/>
                  <w:u w:val="single"/>
                  <w:lang w:val="ru-RU"/>
                </w:rPr>
                <w:t>/176788/</w:t>
              </w:r>
            </w:hyperlink>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3.3</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3.4</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 xml:space="preserve">Повторение и обобщение по теме «Российская Федерация в 1992 – </w:t>
            </w:r>
            <w:r>
              <w:rPr>
                <w:rFonts w:ascii="Times New Roman" w:hAnsi="Times New Roman"/>
                <w:color w:val="000000"/>
                <w:sz w:val="24"/>
                <w:lang w:val="ru-RU"/>
              </w:rPr>
              <w:lastRenderedPageBreak/>
              <w:t>начале 2020-х гг.»</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17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trPr>
          <w:trHeight w:val="144"/>
        </w:trPr>
        <w:tc>
          <w:tcPr>
            <w:tcW w:w="14040" w:type="dxa"/>
            <w:gridSpan w:val="5"/>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071879">
        <w:trPr>
          <w:trHeight w:val="144"/>
        </w:trPr>
        <w:tc>
          <w:tcPr>
            <w:tcW w:w="1145"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rPr>
                <w:lang w:val="ru-RU"/>
              </w:rPr>
            </w:pPr>
            <w:r>
              <w:rPr>
                <w:rFonts w:ascii="Times New Roman" w:hAnsi="Times New Roman"/>
                <w:color w:val="000000"/>
                <w:sz w:val="24"/>
              </w:rPr>
              <w:t>4.1</w:t>
            </w:r>
          </w:p>
        </w:tc>
        <w:tc>
          <w:tcPr>
            <w:tcW w:w="3906"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jc w:val="center"/>
              <w:rPr>
                <w:lang w:val="ru-RU"/>
              </w:rPr>
            </w:pP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spacing w:after="0"/>
              <w:ind w:left="135"/>
              <w:rPr>
                <w:lang w:val="ru-RU"/>
              </w:rPr>
            </w:pPr>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1 </w:t>
            </w:r>
          </w:p>
        </w:tc>
        <w:tc>
          <w:tcPr>
            <w:tcW w:w="7116"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r w:rsidR="00071879">
        <w:trPr>
          <w:trHeight w:val="144"/>
        </w:trPr>
        <w:tc>
          <w:tcPr>
            <w:tcW w:w="5051" w:type="dxa"/>
            <w:gridSpan w:val="2"/>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rPr>
                <w:lang w:val="ru-RU"/>
              </w:rPr>
            </w:pPr>
            <w:r>
              <w:rPr>
                <w:rFonts w:ascii="Times New Roman" w:hAnsi="Times New Roman"/>
                <w:color w:val="000000"/>
                <w:sz w:val="24"/>
                <w:lang w:val="ru-RU"/>
              </w:rPr>
              <w:t>ОБЩЕЕ КОЛИЧЕСТВО ЧАСОВ ПО ПРОГРАММЕ</w:t>
            </w:r>
          </w:p>
        </w:tc>
        <w:tc>
          <w:tcPr>
            <w:tcW w:w="1873"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078" w:type="dxa"/>
            <w:tcBorders>
              <w:top w:val="single" w:sz="6" w:space="0" w:color="000000"/>
              <w:left w:val="single" w:sz="6" w:space="0" w:color="000000"/>
              <w:bottom w:val="single" w:sz="6" w:space="0" w:color="000000"/>
              <w:right w:val="single" w:sz="6" w:space="0" w:color="000000"/>
            </w:tcBorders>
            <w:vAlign w:val="center"/>
          </w:tcPr>
          <w:p w:rsidR="00071879" w:rsidRDefault="00D665F2">
            <w:pPr>
              <w:spacing w:after="0"/>
              <w:ind w:left="135"/>
              <w:jc w:val="center"/>
              <w:rPr>
                <w:lang w:val="ru-RU"/>
              </w:rPr>
            </w:pPr>
            <w:r>
              <w:rPr>
                <w:rFonts w:ascii="Times New Roman" w:hAnsi="Times New Roman"/>
                <w:color w:val="000000"/>
                <w:sz w:val="24"/>
              </w:rPr>
              <w:t xml:space="preserve"> 4</w:t>
            </w:r>
          </w:p>
        </w:tc>
        <w:tc>
          <w:tcPr>
            <w:tcW w:w="5038" w:type="dxa"/>
            <w:tcBorders>
              <w:top w:val="single" w:sz="6" w:space="0" w:color="000000"/>
              <w:left w:val="single" w:sz="6" w:space="0" w:color="000000"/>
              <w:bottom w:val="single" w:sz="6" w:space="0" w:color="000000"/>
              <w:right w:val="single" w:sz="6" w:space="0" w:color="000000"/>
            </w:tcBorders>
            <w:vAlign w:val="center"/>
          </w:tcPr>
          <w:p w:rsidR="00071879" w:rsidRDefault="00071879">
            <w:pPr>
              <w:rPr>
                <w:lang w:val="ru-RU"/>
              </w:rPr>
            </w:pPr>
          </w:p>
        </w:tc>
      </w:tr>
    </w:tbl>
    <w:p w:rsidR="00071879" w:rsidRDefault="00071879">
      <w:pPr>
        <w:rPr>
          <w:lang w:val="ru-RU"/>
        </w:rPr>
      </w:pPr>
    </w:p>
    <w:p w:rsidR="00317DE7" w:rsidRPr="00317DE7" w:rsidRDefault="00317DE7" w:rsidP="00317DE7"/>
    <w:p w:rsidR="00071879" w:rsidRDefault="00317DE7" w:rsidP="00317DE7">
      <w:pPr>
        <w:tabs>
          <w:tab w:val="left" w:pos="9465"/>
        </w:tabs>
        <w:rPr>
          <w:lang w:val="ru-RU"/>
        </w:rPr>
        <w:sectPr w:rsidR="00071879">
          <w:pgSz w:w="16383" w:h="11906" w:orient="landscape"/>
          <w:pgMar w:top="1134" w:right="850" w:bottom="1134" w:left="1701" w:header="0" w:footer="0" w:gutter="0"/>
          <w:cols w:space="720"/>
          <w:formProt w:val="0"/>
          <w:docGrid w:linePitch="100" w:charSpace="4096"/>
        </w:sectPr>
      </w:pPr>
      <w:r>
        <w:rPr>
          <w:lang w:val="ru-RU"/>
        </w:rPr>
        <w:tab/>
      </w:r>
    </w:p>
    <w:p w:rsidR="00071879" w:rsidRDefault="00071879" w:rsidP="0062037A">
      <w:pPr>
        <w:spacing w:after="0" w:line="480" w:lineRule="auto"/>
        <w:ind w:left="120"/>
        <w:rPr>
          <w:lang w:val="ru-RU"/>
        </w:rPr>
      </w:pPr>
      <w:bookmarkStart w:id="7" w:name="block-5459943"/>
      <w:bookmarkStart w:id="8" w:name="block-5459946"/>
      <w:bookmarkEnd w:id="7"/>
      <w:bookmarkEnd w:id="8"/>
    </w:p>
    <w:sectPr w:rsidR="00071879" w:rsidSect="0062037A">
      <w:pgSz w:w="11906" w:h="16383"/>
      <w:pgMar w:top="1134" w:right="850" w:bottom="1134" w:left="1701" w:header="0" w:footer="0" w:gutter="0"/>
      <w:cols w:space="720"/>
      <w:formProt w:val="0"/>
      <w:docGrid w:linePitch="10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altName w:val="Arial"/>
    <w:charset w:val="01"/>
    <w:family w:val="roman"/>
    <w:pitch w:val="default"/>
    <w:sig w:usb0="00000000" w:usb1="00000000" w:usb2="00000000" w:usb3="00000000" w:csb0="00000000" w:csb1="00000000"/>
  </w:font>
  <w:font w:name="Noto Sans Devanagari">
    <w:altName w:val="Arial"/>
    <w:charset w:val="00"/>
    <w:family w:val="swiss"/>
    <w:pitch w:val="variable"/>
    <w:sig w:usb0="00000003" w:usb1="00002046"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071879"/>
    <w:rsid w:val="00071879"/>
    <w:rsid w:val="00317DE7"/>
    <w:rsid w:val="0040125C"/>
    <w:rsid w:val="0062037A"/>
    <w:rsid w:val="00873543"/>
    <w:rsid w:val="00B6657A"/>
    <w:rsid w:val="00D6108A"/>
    <w:rsid w:val="00D665F2"/>
    <w:rsid w:val="00F513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pPr>
      <w:spacing w:after="200" w:line="276" w:lineRule="auto"/>
    </w:p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841CD9"/>
  </w:style>
  <w:style w:type="character" w:customStyle="1" w:styleId="10">
    <w:name w:val="Заголовок 1 Знак"/>
    <w:basedOn w:val="a0"/>
    <w:link w:val="1"/>
    <w:uiPriority w:val="9"/>
    <w:qFormat/>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qFormat/>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qFormat/>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qFormat/>
    <w:rsid w:val="00841CD9"/>
    <w:rPr>
      <w:rFonts w:asciiTheme="majorHAnsi" w:eastAsiaTheme="majorEastAsia" w:hAnsiTheme="majorHAnsi" w:cstheme="majorBidi"/>
      <w:b/>
      <w:bCs/>
      <w:i/>
      <w:iCs/>
      <w:color w:val="5B9BD5" w:themeColor="accent1"/>
    </w:rPr>
  </w:style>
  <w:style w:type="character" w:customStyle="1" w:styleId="a4">
    <w:name w:val="Подзаголовок Знак"/>
    <w:basedOn w:val="a0"/>
    <w:uiPriority w:val="11"/>
    <w:qFormat/>
    <w:rsid w:val="00841CD9"/>
    <w:rPr>
      <w:rFonts w:asciiTheme="majorHAnsi" w:eastAsiaTheme="majorEastAsia" w:hAnsiTheme="majorHAnsi" w:cstheme="majorBidi"/>
      <w:i/>
      <w:iCs/>
      <w:color w:val="5B9BD5" w:themeColor="accent1"/>
      <w:spacing w:val="15"/>
      <w:sz w:val="24"/>
      <w:szCs w:val="24"/>
    </w:rPr>
  </w:style>
  <w:style w:type="character" w:customStyle="1" w:styleId="a5">
    <w:name w:val="Заголовок Знак"/>
    <w:basedOn w:val="a0"/>
    <w:uiPriority w:val="10"/>
    <w:qFormat/>
    <w:rsid w:val="00841CD9"/>
    <w:rPr>
      <w:rFonts w:asciiTheme="majorHAnsi" w:eastAsiaTheme="majorEastAsia" w:hAnsiTheme="majorHAnsi" w:cstheme="majorBidi"/>
      <w:color w:val="323E4F" w:themeColor="text2" w:themeShade="BF"/>
      <w:spacing w:val="5"/>
      <w:kern w:val="2"/>
      <w:sz w:val="52"/>
      <w:szCs w:val="52"/>
    </w:rPr>
  </w:style>
  <w:style w:type="character" w:styleId="a6">
    <w:name w:val="Emphasis"/>
    <w:basedOn w:val="a0"/>
    <w:uiPriority w:val="20"/>
    <w:qFormat/>
    <w:rsid w:val="00D1197D"/>
    <w:rPr>
      <w:i/>
      <w:iCs/>
    </w:rPr>
  </w:style>
  <w:style w:type="character" w:customStyle="1" w:styleId="-">
    <w:name w:val="Интернет-ссылка"/>
    <w:basedOn w:val="a0"/>
    <w:uiPriority w:val="99"/>
    <w:unhideWhenUsed/>
    <w:rsid w:val="00B6657A"/>
    <w:rPr>
      <w:color w:val="0563C1" w:themeColor="hyperlink"/>
      <w:u w:val="single"/>
    </w:rPr>
  </w:style>
  <w:style w:type="paragraph" w:styleId="a7">
    <w:name w:val="Title"/>
    <w:basedOn w:val="a"/>
    <w:next w:val="a8"/>
    <w:uiPriority w:val="10"/>
    <w:qFormat/>
    <w:rsid w:val="00841CD9"/>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8">
    <w:name w:val="Body Text"/>
    <w:basedOn w:val="a"/>
    <w:rsid w:val="00B6657A"/>
    <w:pPr>
      <w:spacing w:after="140"/>
    </w:pPr>
  </w:style>
  <w:style w:type="paragraph" w:styleId="a9">
    <w:name w:val="List"/>
    <w:basedOn w:val="a8"/>
    <w:rsid w:val="00B6657A"/>
    <w:rPr>
      <w:rFonts w:ascii="PT Astra Serif" w:hAnsi="PT Astra Serif" w:cs="Noto Sans Devanagari"/>
    </w:rPr>
  </w:style>
  <w:style w:type="paragraph" w:styleId="aa">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b">
    <w:name w:val="index heading"/>
    <w:basedOn w:val="a"/>
    <w:qFormat/>
    <w:rsid w:val="00B6657A"/>
    <w:pPr>
      <w:suppressLineNumbers/>
    </w:pPr>
    <w:rPr>
      <w:rFonts w:ascii="PT Astra Serif" w:hAnsi="PT Astra Serif" w:cs="Noto Sans Devanagari"/>
    </w:rPr>
  </w:style>
  <w:style w:type="paragraph" w:customStyle="1" w:styleId="ac">
    <w:name w:val="Верхний и нижний колонтитулы"/>
    <w:basedOn w:val="a"/>
    <w:qFormat/>
    <w:rsid w:val="00B6657A"/>
  </w:style>
  <w:style w:type="paragraph" w:styleId="ad">
    <w:name w:val="header"/>
    <w:basedOn w:val="a"/>
    <w:uiPriority w:val="99"/>
    <w:unhideWhenUsed/>
    <w:rsid w:val="00841CD9"/>
    <w:pPr>
      <w:tabs>
        <w:tab w:val="center" w:pos="4680"/>
        <w:tab w:val="right" w:pos="9360"/>
      </w:tabs>
    </w:pPr>
  </w:style>
  <w:style w:type="paragraph" w:styleId="ae">
    <w:name w:val="Normal Indent"/>
    <w:basedOn w:val="a"/>
    <w:uiPriority w:val="99"/>
    <w:unhideWhenUsed/>
    <w:qFormat/>
    <w:rsid w:val="00841CD9"/>
    <w:pPr>
      <w:ind w:left="720"/>
    </w:pPr>
  </w:style>
  <w:style w:type="paragraph" w:styleId="af">
    <w:name w:val="Subtitle"/>
    <w:basedOn w:val="a"/>
    <w:next w:val="a"/>
    <w:uiPriority w:val="11"/>
    <w:qFormat/>
    <w:rsid w:val="00841CD9"/>
    <w:pPr>
      <w:ind w:left="86"/>
    </w:pPr>
    <w:rPr>
      <w:rFonts w:asciiTheme="majorHAnsi" w:eastAsiaTheme="majorEastAsia" w:hAnsiTheme="majorHAnsi" w:cstheme="majorBidi"/>
      <w:i/>
      <w:iCs/>
      <w:color w:val="5B9BD5" w:themeColor="accent1"/>
      <w:spacing w:val="15"/>
      <w:sz w:val="24"/>
      <w:szCs w:val="24"/>
    </w:rPr>
  </w:style>
  <w:style w:type="table" w:styleId="af0">
    <w:name w:val="Table Grid"/>
    <w:basedOn w:val="a1"/>
    <w:uiPriority w:val="59"/>
    <w:rsid w:val="00B665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MMlIC6q7OUQ" TargetMode="External"/><Relationship Id="rId13" Type="http://schemas.openxmlformats.org/officeDocument/2006/relationships/hyperlink" Target="https://www.youtube.com/watch" TargetMode="External"/><Relationship Id="rId18" Type="http://schemas.openxmlformats.org/officeDocument/2006/relationships/hyperlink" Target="https://resh.edu.ru/subject/lesson/4877/main/222064/" TargetMode="External"/><Relationship Id="rId3" Type="http://schemas.openxmlformats.org/officeDocument/2006/relationships/webSettings" Target="webSettings.xml"/><Relationship Id="rId21" Type="http://schemas.openxmlformats.org/officeDocument/2006/relationships/hyperlink" Target="https://resh.edu.ru/subject/lesson/4878/main/176788/" TargetMode="External"/><Relationship Id="rId7" Type="http://schemas.openxmlformats.org/officeDocument/2006/relationships/hyperlink" Target="https://www.youtube.com/watch?v=MMlIC6q7OUQ" TargetMode="External"/><Relationship Id="rId12" Type="http://schemas.openxmlformats.org/officeDocument/2006/relationships/hyperlink" Target="https://www.youtube.com/watch?v=8HJuGSccl1w%20t=800s" TargetMode="External"/><Relationship Id="rId17" Type="http://schemas.openxmlformats.org/officeDocument/2006/relationships/hyperlink" Target="https://resh.edu.ru/subject/lesson/6090/main/175295/" TargetMode="External"/><Relationship Id="rId2" Type="http://schemas.openxmlformats.org/officeDocument/2006/relationships/settings" Target="settings.xml"/><Relationship Id="rId16" Type="http://schemas.openxmlformats.org/officeDocument/2006/relationships/hyperlink" Target="https://resh.edu.ru/subject/lesson/6090/main/175295/" TargetMode="External"/><Relationship Id="rId20" Type="http://schemas.openxmlformats.org/officeDocument/2006/relationships/hyperlink" Target="https://resh.edu.ru/subject/lesson/5800/main/211954/" TargetMode="External"/><Relationship Id="rId1" Type="http://schemas.openxmlformats.org/officeDocument/2006/relationships/styles" Target="styles.xml"/><Relationship Id="rId6" Type="http://schemas.openxmlformats.org/officeDocument/2006/relationships/hyperlink" Target="https://www.youtube.com/watch?v=uPt5Pvt_Y5Y%20t=153s" TargetMode="External"/><Relationship Id="rId11" Type="http://schemas.openxmlformats.org/officeDocument/2006/relationships/hyperlink" Target="https://www.youtube.com/watch" TargetMode="External"/><Relationship Id="rId5" Type="http://schemas.openxmlformats.org/officeDocument/2006/relationships/hyperlink" Target="https://www.youtube.com/watch?v=A4beNHpHTGE" TargetMode="External"/><Relationship Id="rId15" Type="http://schemas.openxmlformats.org/officeDocument/2006/relationships/hyperlink" Target="https://resh.edu.ru/subject/lesson/5792/main/221968/" TargetMode="External"/><Relationship Id="rId23" Type="http://schemas.openxmlformats.org/officeDocument/2006/relationships/theme" Target="theme/theme1.xml"/><Relationship Id="rId10" Type="http://schemas.openxmlformats.org/officeDocument/2006/relationships/hyperlink" Target="https://www.youtube.com/watch?v=YevuXc3OpF0%20list=PLv" TargetMode="External"/><Relationship Id="rId19" Type="http://schemas.openxmlformats.org/officeDocument/2006/relationships/hyperlink" Target="https://resh.edu.ru/subject/lesson/5799/main/176726/" TargetMode="External"/><Relationship Id="rId4" Type="http://schemas.openxmlformats.org/officeDocument/2006/relationships/hyperlink" Target="https://www.youtube.com/watch?v=cDRnLCmk6Uc" TargetMode="External"/><Relationship Id="rId9" Type="http://schemas.openxmlformats.org/officeDocument/2006/relationships/hyperlink" Target="https://www.youtube.com/watch?v=YevuXc3OpF0%20list=PLv" TargetMode="External"/><Relationship Id="rId14" Type="http://schemas.openxmlformats.org/officeDocument/2006/relationships/hyperlink" Target="https://resh.edu.ru/subject/lesson/5788/main/20523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33</Pages>
  <Words>9617</Words>
  <Characters>54819</Characters>
  <Application>Microsoft Office Word</Application>
  <DocSecurity>0</DocSecurity>
  <Lines>456</Lines>
  <Paragraphs>128</Paragraphs>
  <ScaleCrop>false</ScaleCrop>
  <Company/>
  <LinksUpToDate>false</LinksUpToDate>
  <CharactersWithSpaces>64308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Учител</cp:lastModifiedBy>
  <cp:revision>15</cp:revision>
  <dcterms:created xsi:type="dcterms:W3CDTF">2023-08-27T17:21:00Z</dcterms:created>
  <dcterms:modified xsi:type="dcterms:W3CDTF">2024-09-03T17:00:00Z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